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仿宋_GB2312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粤港澳合作“一试多证”技能人才评价</w:t>
      </w:r>
    </w:p>
    <w:p>
      <w:pPr>
        <w:spacing w:line="6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考评人员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推荐表</w:t>
      </w:r>
    </w:p>
    <w:tbl>
      <w:tblPr>
        <w:tblStyle w:val="4"/>
        <w:tblW w:w="503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1961"/>
        <w:gridCol w:w="1393"/>
        <w:gridCol w:w="1393"/>
        <w:gridCol w:w="874"/>
        <w:gridCol w:w="1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74" w:type="pct"/>
            <w:noWrap w:val="0"/>
            <w:vAlign w:val="center"/>
          </w:tcPr>
          <w:p>
            <w:pPr>
              <w:pStyle w:val="7"/>
              <w:spacing w:before="154" w:line="240" w:lineRule="auto"/>
              <w:ind w:left="91" w:right="8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00" w:type="pct"/>
            <w:noWrap w:val="0"/>
            <w:vAlign w:val="top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color w:val="auto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top"/>
          </w:tcPr>
          <w:p>
            <w:pPr>
              <w:pStyle w:val="7"/>
              <w:spacing w:before="154" w:line="240" w:lineRule="auto"/>
              <w:ind w:left="283" w:firstLine="240" w:firstLineChars="10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71" w:type="pct"/>
            <w:gridSpan w:val="2"/>
            <w:noWrap w:val="0"/>
            <w:vAlign w:val="top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color w:val="auto"/>
                <w:sz w:val="24"/>
                <w:szCs w:val="24"/>
              </w:rPr>
            </w:pPr>
          </w:p>
        </w:tc>
        <w:tc>
          <w:tcPr>
            <w:tcW w:w="973" w:type="pct"/>
            <w:vMerge w:val="restart"/>
            <w:noWrap w:val="0"/>
            <w:vAlign w:val="top"/>
          </w:tcPr>
          <w:p>
            <w:pPr>
              <w:pStyle w:val="7"/>
              <w:spacing w:before="624" w:beforeAutospacing="0" w:after="315" w:afterLines="100" w:afterAutospacing="0" w:line="240" w:lineRule="auto"/>
              <w:ind w:right="79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相片（近期，彩色白底1寸照片）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874" w:type="pct"/>
            <w:noWrap w:val="0"/>
            <w:vAlign w:val="center"/>
          </w:tcPr>
          <w:p>
            <w:pPr>
              <w:pStyle w:val="7"/>
              <w:snapToGrid/>
              <w:spacing w:beforeAutospacing="0" w:afterAutospacing="0"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00" w:type="pct"/>
            <w:noWrap w:val="0"/>
            <w:vAlign w:val="top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color w:val="auto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center"/>
          </w:tcPr>
          <w:p>
            <w:pPr>
              <w:pStyle w:val="7"/>
              <w:spacing w:before="178" w:line="24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身份证号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1271" w:type="pct"/>
            <w:gridSpan w:val="2"/>
            <w:noWrap w:val="0"/>
            <w:vAlign w:val="top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color w:val="auto"/>
                <w:sz w:val="24"/>
                <w:szCs w:val="24"/>
              </w:rPr>
            </w:pPr>
          </w:p>
        </w:tc>
        <w:tc>
          <w:tcPr>
            <w:tcW w:w="973" w:type="pct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4" w:type="pct"/>
            <w:noWrap w:val="0"/>
            <w:vAlign w:val="center"/>
          </w:tcPr>
          <w:p>
            <w:pPr>
              <w:pStyle w:val="7"/>
              <w:snapToGrid/>
              <w:spacing w:before="1" w:after="4" w:afterLines="1" w:afterAutospacing="0" w:line="360" w:lineRule="auto"/>
              <w:ind w:right="8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152" w:type="pct"/>
            <w:gridSpan w:val="4"/>
            <w:noWrap w:val="0"/>
            <w:vAlign w:val="top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color w:val="auto"/>
                <w:sz w:val="24"/>
                <w:szCs w:val="24"/>
              </w:rPr>
            </w:pPr>
          </w:p>
        </w:tc>
        <w:tc>
          <w:tcPr>
            <w:tcW w:w="973" w:type="pct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4" w:type="pct"/>
            <w:noWrap w:val="0"/>
            <w:vAlign w:val="center"/>
          </w:tcPr>
          <w:p>
            <w:pPr>
              <w:pStyle w:val="7"/>
              <w:spacing w:before="177" w:line="240" w:lineRule="auto"/>
              <w:ind w:left="91" w:right="82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1100" w:type="pct"/>
            <w:noWrap w:val="0"/>
            <w:vAlign w:val="top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color w:val="auto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top"/>
          </w:tcPr>
          <w:p>
            <w:pPr>
              <w:pStyle w:val="7"/>
              <w:spacing w:before="177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行政/技术职务</w:t>
            </w:r>
          </w:p>
        </w:tc>
        <w:tc>
          <w:tcPr>
            <w:tcW w:w="1271" w:type="pct"/>
            <w:gridSpan w:val="2"/>
            <w:noWrap w:val="0"/>
            <w:vAlign w:val="top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color w:val="auto"/>
                <w:sz w:val="24"/>
                <w:szCs w:val="24"/>
              </w:rPr>
            </w:pPr>
          </w:p>
        </w:tc>
        <w:tc>
          <w:tcPr>
            <w:tcW w:w="973" w:type="pct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4" w:type="pct"/>
            <w:noWrap w:val="0"/>
            <w:vAlign w:val="center"/>
          </w:tcPr>
          <w:p>
            <w:pPr>
              <w:pStyle w:val="7"/>
              <w:spacing w:before="22" w:line="240" w:lineRule="auto"/>
              <w:ind w:right="8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居住地</w:t>
            </w: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4125" w:type="pct"/>
            <w:gridSpan w:val="5"/>
            <w:noWrap w:val="0"/>
            <w:vAlign w:val="center"/>
          </w:tcPr>
          <w:p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（</w:t>
            </w:r>
            <w:r>
              <w:rPr>
                <w:sz w:val="24"/>
                <w:szCs w:val="24"/>
              </w:rPr>
              <w:t>便于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按照就近原则派遣执行考评工作</w:t>
            </w:r>
            <w:r>
              <w:rPr>
                <w:sz w:val="24"/>
                <w:szCs w:val="24"/>
                <w:lang w:val="en-US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4" w:type="pct"/>
            <w:noWrap w:val="0"/>
            <w:vAlign w:val="top"/>
          </w:tcPr>
          <w:p>
            <w:pPr>
              <w:pStyle w:val="7"/>
              <w:spacing w:before="176" w:line="240" w:lineRule="auto"/>
              <w:ind w:right="8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学历（学位）</w:t>
            </w:r>
          </w:p>
        </w:tc>
        <w:tc>
          <w:tcPr>
            <w:tcW w:w="1881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移动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463" w:type="pct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4" w:type="pct"/>
            <w:noWrap w:val="0"/>
            <w:vAlign w:val="center"/>
          </w:tcPr>
          <w:p>
            <w:pPr>
              <w:pStyle w:val="7"/>
              <w:spacing w:line="240" w:lineRule="auto"/>
              <w:ind w:left="91" w:right="82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申报培训的</w:t>
            </w:r>
            <w:r>
              <w:rPr>
                <w:rFonts w:hint="eastAsia"/>
                <w:sz w:val="24"/>
                <w:szCs w:val="24"/>
                <w:lang w:val="en-US"/>
              </w:rPr>
              <w:t>职业（工种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881" w:type="pct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463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2" w:hRule="atLeast"/>
        </w:trPr>
        <w:tc>
          <w:tcPr>
            <w:tcW w:w="874" w:type="pct"/>
            <w:noWrap w:val="0"/>
            <w:vAlign w:val="center"/>
          </w:tcPr>
          <w:p>
            <w:pPr>
              <w:pStyle w:val="7"/>
              <w:spacing w:before="5" w:line="240" w:lineRule="auto"/>
              <w:ind w:left="93" w:right="82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申报条件</w:t>
            </w:r>
          </w:p>
        </w:tc>
        <w:tc>
          <w:tcPr>
            <w:tcW w:w="4125" w:type="pct"/>
            <w:gridSpan w:val="5"/>
            <w:noWrap w:val="0"/>
            <w:vAlign w:val="top"/>
          </w:tcPr>
          <w:p>
            <w:pPr>
              <w:pStyle w:val="7"/>
              <w:spacing w:line="240" w:lineRule="auto"/>
              <w:jc w:val="left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请填写符合培训资格申报条件四的任一条件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1" w:hRule="atLeast"/>
        </w:trPr>
        <w:tc>
          <w:tcPr>
            <w:tcW w:w="874" w:type="pct"/>
            <w:noWrap w:val="0"/>
            <w:vAlign w:val="top"/>
          </w:tcPr>
          <w:p>
            <w:pPr>
              <w:pStyle w:val="7"/>
              <w:spacing w:before="153" w:afterAutospacing="0" w:line="240" w:lineRule="auto"/>
              <w:ind w:right="55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153" w:afterAutospacing="0" w:line="240" w:lineRule="auto"/>
              <w:ind w:right="55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Autospacing="0" w:after="1158" w:afterLines="371" w:afterAutospacing="0" w:line="240" w:lineRule="auto"/>
              <w:ind w:right="55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Autospacing="0" w:after="1158" w:afterLines="371" w:afterAutospacing="0" w:line="240" w:lineRule="auto"/>
              <w:ind w:right="55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主要工作经历</w:t>
            </w:r>
          </w:p>
        </w:tc>
        <w:tc>
          <w:tcPr>
            <w:tcW w:w="4125" w:type="pct"/>
            <w:gridSpan w:val="5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</w:trPr>
        <w:tc>
          <w:tcPr>
            <w:tcW w:w="874" w:type="pct"/>
            <w:noWrap w:val="0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 w:val="0"/>
                <w:bCs/>
                <w:kern w:val="0"/>
                <w:sz w:val="24"/>
                <w:szCs w:val="24"/>
              </w:rPr>
              <w:t>本人承诺</w:t>
            </w:r>
          </w:p>
          <w:p>
            <w:pPr>
              <w:wordWrap/>
              <w:autoSpaceDE w:val="0"/>
              <w:autoSpaceDN w:val="0"/>
              <w:adjustRightInd w:val="0"/>
              <w:ind w:left="0" w:leftChars="0"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25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19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本人愿意加入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粤港澳“一试多证”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技能人才评价考评人员队伍，自觉听从安排、服从管理，积极承担相关工作，并保证实事求是、客观公正，遵守相关保密规定和纪律要求。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119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本人承诺遵守中华人民共和国宪法和香港、澳门特别行政区基本法，维护祖国统一，爱国、爱港、爱澳，反对民族分裂和非法宗教活动。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119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本人保证以上信息真实、准确。</w:t>
            </w:r>
          </w:p>
          <w:p>
            <w:pPr>
              <w:wordWrap w:val="0"/>
              <w:autoSpaceDE w:val="0"/>
              <w:autoSpaceDN w:val="0"/>
              <w:adjustRightInd w:val="0"/>
              <w:ind w:right="72" w:rightChars="0" w:firstLine="3360" w:firstLineChars="1400"/>
              <w:jc w:val="left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ind w:right="72" w:rightChars="0" w:firstLine="3360" w:firstLineChars="1400"/>
              <w:jc w:val="left"/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本人签名：     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ordWrap w:val="0"/>
              <w:autoSpaceDE w:val="0"/>
              <w:autoSpaceDN w:val="0"/>
              <w:adjustRightInd w:val="0"/>
              <w:ind w:left="0" w:leftChars="0" w:right="72" w:rightChars="0" w:firstLine="1920" w:firstLineChars="800"/>
              <w:jc w:val="left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年    月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874" w:type="pct"/>
            <w:noWrap w:val="0"/>
            <w:vAlign w:val="top"/>
          </w:tcPr>
          <w:p>
            <w:pPr>
              <w:pStyle w:val="7"/>
              <w:spacing w:before="1" w:line="484" w:lineRule="auto"/>
              <w:ind w:right="10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1" w:line="484" w:lineRule="auto"/>
              <w:ind w:right="10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所在单位</w:t>
            </w:r>
          </w:p>
          <w:p>
            <w:pPr>
              <w:pStyle w:val="7"/>
              <w:spacing w:before="1" w:line="484" w:lineRule="auto"/>
              <w:ind w:right="10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4125" w:type="pct"/>
            <w:gridSpan w:val="5"/>
            <w:noWrap w:val="0"/>
            <w:vAlign w:val="top"/>
          </w:tcPr>
          <w:p>
            <w:pPr>
              <w:pStyle w:val="7"/>
              <w:rPr>
                <w:rFonts w:ascii="仿宋"/>
                <w:b/>
                <w:sz w:val="24"/>
                <w:szCs w:val="24"/>
              </w:rPr>
            </w:pPr>
          </w:p>
          <w:p>
            <w:pPr>
              <w:pStyle w:val="7"/>
              <w:spacing w:before="1" w:line="484" w:lineRule="auto"/>
              <w:ind w:right="52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本表所填信息真实、准确，经我单位审核，同意推荐参加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本次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培训。</w:t>
            </w:r>
          </w:p>
          <w:p>
            <w:pPr>
              <w:pStyle w:val="7"/>
              <w:spacing w:before="1" w:line="484" w:lineRule="auto"/>
              <w:ind w:right="520"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tabs>
                <w:tab w:val="left" w:pos="4939"/>
                <w:tab w:val="left" w:pos="5570"/>
              </w:tabs>
              <w:spacing w:line="484" w:lineRule="auto"/>
              <w:ind w:left="4308" w:right="2022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盖章</w:t>
            </w:r>
            <w:r>
              <w:rPr>
                <w:sz w:val="24"/>
                <w:szCs w:val="24"/>
              </w:rPr>
              <w:t xml:space="preserve">： </w:t>
            </w:r>
          </w:p>
          <w:p>
            <w:pPr>
              <w:pStyle w:val="7"/>
              <w:tabs>
                <w:tab w:val="left" w:pos="4939"/>
                <w:tab w:val="left" w:pos="5570"/>
              </w:tabs>
              <w:spacing w:line="484" w:lineRule="auto"/>
              <w:ind w:left="4308" w:right="2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pacing w:val="-18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p>
      <w:pPr>
        <w:spacing w:line="0" w:lineRule="atLeast"/>
        <w:ind w:firstLine="4480" w:firstLineChars="1400"/>
        <w:rPr>
          <w:rFonts w:eastAsia="仿宋_GB2312"/>
          <w:sz w:val="32"/>
          <w:szCs w:val="32"/>
        </w:rPr>
      </w:pPr>
    </w:p>
    <w:p>
      <w:pPr>
        <w:spacing w:line="0" w:lineRule="atLeast"/>
        <w:ind w:firstLine="4480" w:firstLineChars="1400"/>
        <w:rPr>
          <w:rFonts w:eastAsia="仿宋_GB2312"/>
          <w:sz w:val="32"/>
          <w:szCs w:val="32"/>
        </w:rPr>
      </w:pPr>
    </w:p>
    <w:p>
      <w:pPr>
        <w:spacing w:line="0" w:lineRule="atLeast"/>
        <w:ind w:firstLine="4480" w:firstLineChars="1400"/>
        <w:rPr>
          <w:rFonts w:eastAsia="仿宋_GB2312"/>
          <w:sz w:val="32"/>
          <w:szCs w:val="32"/>
        </w:rPr>
      </w:pPr>
    </w:p>
    <w:p>
      <w:pPr>
        <w:spacing w:line="0" w:lineRule="atLeast"/>
        <w:ind w:firstLine="4480" w:firstLineChars="1400"/>
        <w:rPr>
          <w:rFonts w:eastAsia="仿宋_GB2312"/>
          <w:sz w:val="32"/>
          <w:szCs w:val="32"/>
        </w:rPr>
      </w:pPr>
    </w:p>
    <w:p>
      <w:pPr>
        <w:spacing w:line="0" w:lineRule="atLeast"/>
        <w:ind w:firstLine="4480" w:firstLineChars="1400"/>
        <w:rPr>
          <w:rFonts w:eastAsia="仿宋_GB2312"/>
          <w:sz w:val="32"/>
          <w:szCs w:val="32"/>
        </w:rPr>
      </w:pPr>
    </w:p>
    <w:p>
      <w:pPr>
        <w:spacing w:line="0" w:lineRule="atLeast"/>
        <w:ind w:firstLine="4480" w:firstLineChars="1400"/>
        <w:rPr>
          <w:rFonts w:eastAsia="仿宋_GB2312"/>
          <w:sz w:val="32"/>
          <w:szCs w:val="32"/>
        </w:rPr>
      </w:pPr>
    </w:p>
    <w:p>
      <w:pPr>
        <w:spacing w:line="0" w:lineRule="atLeast"/>
        <w:ind w:firstLine="4480" w:firstLineChars="1400"/>
        <w:rPr>
          <w:rFonts w:eastAsia="仿宋_GB2312"/>
          <w:sz w:val="32"/>
          <w:szCs w:val="32"/>
        </w:rPr>
      </w:pPr>
    </w:p>
    <w:p>
      <w:pPr>
        <w:spacing w:line="0" w:lineRule="atLeast"/>
        <w:ind w:firstLine="4480" w:firstLineChars="1400"/>
        <w:rPr>
          <w:rFonts w:eastAsia="仿宋_GB2312"/>
          <w:sz w:val="32"/>
          <w:szCs w:val="32"/>
        </w:rPr>
      </w:pPr>
    </w:p>
    <w:p>
      <w:pPr>
        <w:widowControl/>
        <w:tabs>
          <w:tab w:val="left" w:pos="5760"/>
        </w:tabs>
        <w:spacing w:before="150" w:after="150" w:line="360" w:lineRule="auto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154" w:right="1474" w:bottom="2154" w:left="1587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7"/>
      <w:cols w:space="720" w:num="1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B6E02"/>
    <w:rsid w:val="69AB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Table Paragraph"/>
    <w:basedOn w:val="1"/>
    <w:qFormat/>
    <w:uiPriority w:val="1"/>
    <w:rPr>
      <w:rFonts w:ascii="宋体" w:hAnsi="宋体" w:cs="宋体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2024-12-03T06:57:00Z</dcterms:created>
  <dc:creator>魏希文</dc:creator>
  <cp:lastModifiedBy>魏希文</cp:lastModifiedBy>
  <dcterms:modified xsi:type="dcterms:W3CDTF">2024-12-03T06:58:24Z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93315CA8D36440438B6240199B7A088E</vt:lpwstr>
  </property>
</Properties>
</file>