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62CBE">
      <w:pPr>
        <w:keepNext w:val="0"/>
        <w:keepLines w:val="0"/>
        <w:pageBreakBefore w:val="0"/>
        <w:numPr>
          <w:ilvl w:val="0"/>
          <w:numId w:val="0"/>
        </w:numPr>
        <w:kinsoku/>
        <w:overflowPunct/>
        <w:topLinePunct w:val="0"/>
        <w:autoSpaceDE/>
        <w:autoSpaceDN/>
        <w:bidi w:val="0"/>
        <w:ind w:right="0" w:rightChars="0"/>
        <w:jc w:val="both"/>
        <w:textAlignment w:val="auto"/>
        <w:outlineLvl w:val="9"/>
        <w:rPr>
          <w:rFonts w:hint="eastAsia" w:ascii="宋体" w:hAnsi="宋体" w:eastAsia="宋体" w:cs="宋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附件3</w:t>
      </w:r>
    </w:p>
    <w:p w14:paraId="6CAE8A91">
      <w:pPr>
        <w:pStyle w:val="6"/>
        <w:spacing w:line="580" w:lineRule="exact"/>
        <w:ind w:firstLine="0" w:firstLineChars="0"/>
        <w:jc w:val="center"/>
        <w:rPr>
          <w:rFonts w:hint="eastAsia" w:ascii="Times New Roman" w:hAnsi="Times New Roman" w:eastAsia="方正小标宋简体" w:cs="方正小标宋简体"/>
          <w:color w:val="auto"/>
          <w:sz w:val="36"/>
          <w:szCs w:val="36"/>
          <w:u w:val="none"/>
          <w:lang w:val="en-US" w:eastAsia="zh-CN"/>
        </w:rPr>
      </w:pPr>
    </w:p>
    <w:p w14:paraId="40DFBF11">
      <w:pPr>
        <w:pStyle w:val="6"/>
        <w:spacing w:line="580" w:lineRule="exact"/>
        <w:ind w:firstLine="0" w:firstLineChars="0"/>
        <w:jc w:val="center"/>
        <w:rPr>
          <w:rFonts w:hint="eastAsia" w:ascii="Times New Roman" w:hAnsi="Times New Roman" w:eastAsia="方正小标宋简体" w:cs="方正小标宋简体"/>
          <w:color w:val="auto"/>
          <w:sz w:val="36"/>
          <w:szCs w:val="36"/>
          <w:u w:val="none"/>
          <w:lang w:val="en-US" w:eastAsia="zh-CN"/>
        </w:rPr>
      </w:pPr>
      <w:r>
        <w:rPr>
          <w:rFonts w:hint="eastAsia" w:ascii="Times New Roman" w:hAnsi="Times New Roman" w:eastAsia="方正小标宋简体" w:cs="方正小标宋简体"/>
          <w:color w:val="auto"/>
          <w:sz w:val="36"/>
          <w:szCs w:val="36"/>
          <w:u w:val="none"/>
          <w:lang w:val="en-US" w:eastAsia="zh-CN"/>
        </w:rPr>
        <w:t>关于申请产教评技能生态链企业自主</w:t>
      </w:r>
    </w:p>
    <w:p w14:paraId="69C8EA9A">
      <w:pPr>
        <w:pStyle w:val="6"/>
        <w:spacing w:line="580" w:lineRule="exact"/>
        <w:ind w:firstLine="0" w:firstLineChars="0"/>
        <w:jc w:val="center"/>
        <w:rPr>
          <w:rFonts w:hint="default" w:ascii="Times New Roman" w:hAnsi="Times New Roman" w:eastAsia="方正小标宋简体" w:cs="方正小标宋简体"/>
          <w:color w:val="auto"/>
          <w:sz w:val="36"/>
          <w:szCs w:val="36"/>
          <w:u w:val="none"/>
          <w:lang w:val="en-US" w:eastAsia="zh-CN"/>
        </w:rPr>
      </w:pPr>
      <w:r>
        <w:rPr>
          <w:rFonts w:hint="eastAsia" w:ascii="Times New Roman" w:hAnsi="Times New Roman" w:eastAsia="方正小标宋简体" w:cs="方正小标宋简体"/>
          <w:color w:val="auto"/>
          <w:sz w:val="36"/>
          <w:szCs w:val="36"/>
          <w:u w:val="none"/>
          <w:lang w:val="en-US" w:eastAsia="zh-CN"/>
        </w:rPr>
        <w:t>评价机构备案续期的函（模板）</w:t>
      </w:r>
    </w:p>
    <w:p w14:paraId="2A1536E3">
      <w:pPr>
        <w:keepNext w:val="0"/>
        <w:keepLines w:val="0"/>
        <w:pageBreakBefore w:val="0"/>
        <w:numPr>
          <w:ilvl w:val="0"/>
          <w:numId w:val="0"/>
        </w:numPr>
        <w:kinsoku/>
        <w:overflowPunct/>
        <w:topLinePunct w:val="0"/>
        <w:autoSpaceDE/>
        <w:autoSpaceDN/>
        <w:bidi w:val="0"/>
        <w:ind w:right="0" w:rightChars="0"/>
        <w:jc w:val="both"/>
        <w:textAlignment w:val="auto"/>
        <w:outlineLvl w:val="9"/>
        <w:rPr>
          <w:rFonts w:hint="eastAsia" w:ascii="仿宋_GB2312" w:hAnsi="仿宋_GB2312" w:eastAsia="仿宋_GB2312" w:cs="仿宋_GB2312"/>
          <w:color w:val="auto"/>
          <w:sz w:val="32"/>
          <w:szCs w:val="32"/>
          <w:lang w:val="en-US" w:eastAsia="zh-CN"/>
        </w:rPr>
      </w:pPr>
    </w:p>
    <w:p w14:paraId="0209994D">
      <w:pPr>
        <w:keepNext w:val="0"/>
        <w:keepLines w:val="0"/>
        <w:pageBreakBefore w:val="0"/>
        <w:numPr>
          <w:ilvl w:val="0"/>
          <w:numId w:val="0"/>
        </w:numPr>
        <w:kinsoku/>
        <w:overflowPunct/>
        <w:topLinePunct w:val="0"/>
        <w:autoSpaceDE/>
        <w:autoSpaceDN/>
        <w:bidi w:val="0"/>
        <w:ind w:right="0" w:rightChars="0"/>
        <w:jc w:val="both"/>
        <w:textAlignment w:val="auto"/>
        <w:outlineLvl w:val="9"/>
        <w:rPr>
          <w:rFonts w:hint="eastAsia" w:ascii="仿宋_GB2312" w:hAnsi="仿宋_GB2312" w:eastAsia="仿宋_GB2312" w:cs="仿宋_GB2312"/>
          <w:color w:val="auto"/>
          <w:sz w:val="32"/>
          <w:szCs w:val="32"/>
          <w:lang w:val="en-US" w:eastAsia="zh-CN"/>
        </w:rPr>
      </w:pPr>
    </w:p>
    <w:p w14:paraId="4AEF5569">
      <w:pPr>
        <w:keepNext w:val="0"/>
        <w:keepLines w:val="0"/>
        <w:pageBreakBefore w:val="0"/>
        <w:numPr>
          <w:ilvl w:val="0"/>
          <w:numId w:val="0"/>
        </w:numPr>
        <w:kinsoku/>
        <w:overflowPunct/>
        <w:topLinePunct w:val="0"/>
        <w:autoSpaceDE/>
        <w:autoSpaceDN/>
        <w:bidi w:val="0"/>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广东省职业技能服务指导中心：</w:t>
      </w:r>
    </w:p>
    <w:p w14:paraId="507F578D">
      <w:pPr>
        <w:keepNext w:val="0"/>
        <w:keepLines w:val="0"/>
        <w:pageBreakBefore w:val="0"/>
        <w:numPr>
          <w:ilvl w:val="0"/>
          <w:numId w:val="0"/>
        </w:numPr>
        <w:kinsoku/>
        <w:overflowPunct/>
        <w:topLinePunct w:val="0"/>
        <w:autoSpaceDE/>
        <w:autoSpaceDN/>
        <w:bidi w:val="0"/>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公司已备案为广东省产教评技能生态链企业自主评价机构”（粤技服备〔20**〕**号）。近日，我公司已完成用人单位类型企业自主评价机构的备案有效期续期工作（新有效期为****年**月至****年**月），现申请产教评技能生态链企业自主评价机构备案有效期续期。</w:t>
      </w:r>
    </w:p>
    <w:p w14:paraId="04CB05C7">
      <w:pPr>
        <w:keepNext w:val="0"/>
        <w:keepLines w:val="0"/>
        <w:pageBreakBefore w:val="0"/>
        <w:numPr>
          <w:ilvl w:val="0"/>
          <w:numId w:val="0"/>
        </w:numPr>
        <w:kinsoku/>
        <w:overflowPunct/>
        <w:topLinePunct w:val="0"/>
        <w:autoSpaceDE/>
        <w:autoSpaceDN/>
        <w:bidi w:val="0"/>
        <w:ind w:leftChars="20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特此申请。</w:t>
      </w:r>
    </w:p>
    <w:p w14:paraId="283E5AB9">
      <w:pPr>
        <w:pStyle w:val="2"/>
        <w:rPr>
          <w:rFonts w:hint="eastAsia" w:ascii="仿宋_GB2312" w:hAnsi="仿宋_GB2312" w:eastAsia="仿宋_GB2312" w:cs="仿宋_GB2312"/>
          <w:color w:val="auto"/>
          <w:sz w:val="32"/>
          <w:szCs w:val="32"/>
          <w:lang w:val="en-US" w:eastAsia="zh-CN"/>
        </w:rPr>
      </w:pPr>
    </w:p>
    <w:p w14:paraId="0478952D">
      <w:pPr>
        <w:pStyle w:val="3"/>
        <w:rPr>
          <w:rFonts w:hint="eastAsia" w:ascii="仿宋_GB2312" w:hAnsi="仿宋_GB2312" w:eastAsia="仿宋_GB2312" w:cs="仿宋_GB2312"/>
          <w:color w:val="auto"/>
          <w:sz w:val="32"/>
          <w:szCs w:val="32"/>
          <w:lang w:val="en-US" w:eastAsia="zh-CN"/>
        </w:rPr>
      </w:pPr>
    </w:p>
    <w:p w14:paraId="1D476FC2">
      <w:pPr>
        <w:rPr>
          <w:rFonts w:hint="eastAsia" w:ascii="仿宋_GB2312" w:hAnsi="仿宋_GB2312" w:eastAsia="仿宋_GB2312" w:cs="仿宋_GB2312"/>
          <w:color w:val="auto"/>
          <w:sz w:val="32"/>
          <w:szCs w:val="32"/>
          <w:lang w:val="en-US" w:eastAsia="zh-CN"/>
        </w:rPr>
      </w:pPr>
    </w:p>
    <w:p w14:paraId="14E64E0D">
      <w:pPr>
        <w:spacing w:before="108" w:line="570" w:lineRule="exact"/>
        <w:ind w:right="213"/>
        <w:jc w:val="center"/>
        <w:rPr>
          <w:rFonts w:hint="default" w:ascii="仿宋" w:hAnsi="仿宋" w:eastAsia="仿宋" w:cs="仿宋"/>
          <w:sz w:val="33"/>
          <w:szCs w:val="33"/>
          <w:lang w:val="en-US" w:eastAsia="zh-CN"/>
        </w:rPr>
      </w:pPr>
      <w:r>
        <w:rPr>
          <w:rFonts w:hint="eastAsia" w:ascii="仿宋" w:hAnsi="仿宋" w:eastAsia="仿宋" w:cs="仿宋"/>
          <w:spacing w:val="-12"/>
          <w:position w:val="17"/>
          <w:sz w:val="33"/>
          <w:szCs w:val="33"/>
          <w:lang w:val="en-US" w:eastAsia="zh-CN"/>
        </w:rPr>
        <w:t xml:space="preserve">                                 *****</w:t>
      </w:r>
      <w:r>
        <w:rPr>
          <w:rFonts w:ascii="仿宋" w:hAnsi="仿宋" w:eastAsia="仿宋" w:cs="仿宋"/>
          <w:spacing w:val="-12"/>
          <w:position w:val="17"/>
          <w:sz w:val="33"/>
          <w:szCs w:val="33"/>
        </w:rPr>
        <w:t>公司</w:t>
      </w:r>
      <w:r>
        <w:rPr>
          <w:rFonts w:hint="eastAsia" w:ascii="仿宋" w:hAnsi="仿宋" w:eastAsia="仿宋" w:cs="仿宋"/>
          <w:spacing w:val="-12"/>
          <w:position w:val="17"/>
          <w:sz w:val="33"/>
          <w:szCs w:val="33"/>
          <w:lang w:eastAsia="zh-CN"/>
        </w:rPr>
        <w:t>（</w:t>
      </w:r>
      <w:r>
        <w:rPr>
          <w:rFonts w:hint="eastAsia" w:ascii="仿宋" w:hAnsi="仿宋" w:eastAsia="仿宋" w:cs="仿宋"/>
          <w:spacing w:val="-12"/>
          <w:position w:val="17"/>
          <w:sz w:val="33"/>
          <w:szCs w:val="33"/>
          <w:lang w:val="en-US" w:eastAsia="zh-CN"/>
        </w:rPr>
        <w:t>加盖公章）</w:t>
      </w:r>
    </w:p>
    <w:p w14:paraId="46D9D987">
      <w:pPr>
        <w:wordWrap w:val="0"/>
        <w:spacing w:before="1" w:line="222" w:lineRule="auto"/>
        <w:ind w:right="475"/>
        <w:jc w:val="right"/>
        <w:rPr>
          <w:rFonts w:hint="eastAsia" w:ascii="仿宋" w:hAnsi="仿宋" w:eastAsia="仿宋" w:cs="仿宋"/>
          <w:spacing w:val="30"/>
          <w:sz w:val="33"/>
          <w:szCs w:val="33"/>
          <w:lang w:val="en-US" w:eastAsia="zh-CN"/>
        </w:rPr>
      </w:pPr>
      <w:r>
        <w:rPr>
          <w:rFonts w:hint="eastAsia" w:ascii="仿宋" w:hAnsi="仿宋" w:eastAsia="仿宋" w:cs="仿宋"/>
          <w:spacing w:val="30"/>
          <w:sz w:val="33"/>
          <w:szCs w:val="33"/>
          <w:lang w:val="en-US" w:eastAsia="zh-CN"/>
        </w:rPr>
        <w:t xml:space="preserve"> </w:t>
      </w:r>
      <w:r>
        <w:rPr>
          <w:rFonts w:ascii="仿宋" w:hAnsi="仿宋" w:eastAsia="仿宋" w:cs="仿宋"/>
          <w:spacing w:val="30"/>
          <w:sz w:val="33"/>
          <w:szCs w:val="33"/>
        </w:rPr>
        <w:t>年</w:t>
      </w:r>
      <w:r>
        <w:rPr>
          <w:rFonts w:hint="eastAsia" w:ascii="仿宋" w:hAnsi="仿宋" w:eastAsia="仿宋" w:cs="仿宋"/>
          <w:spacing w:val="30"/>
          <w:sz w:val="33"/>
          <w:szCs w:val="33"/>
          <w:lang w:val="en-US" w:eastAsia="zh-CN"/>
        </w:rPr>
        <w:t xml:space="preserve"> </w:t>
      </w:r>
      <w:r>
        <w:rPr>
          <w:rFonts w:ascii="仿宋" w:hAnsi="仿宋" w:eastAsia="仿宋" w:cs="仿宋"/>
          <w:spacing w:val="30"/>
          <w:sz w:val="33"/>
          <w:szCs w:val="33"/>
        </w:rPr>
        <w:t>月</w:t>
      </w:r>
      <w:r>
        <w:rPr>
          <w:rFonts w:hint="eastAsia" w:ascii="仿宋" w:hAnsi="仿宋" w:eastAsia="仿宋" w:cs="仿宋"/>
          <w:spacing w:val="30"/>
          <w:sz w:val="33"/>
          <w:szCs w:val="33"/>
          <w:lang w:val="en-US" w:eastAsia="zh-CN"/>
        </w:rPr>
        <w:t xml:space="preserve"> 日</w:t>
      </w:r>
    </w:p>
    <w:p w14:paraId="538A4B98">
      <w:pPr>
        <w:pStyle w:val="3"/>
        <w:rPr>
          <w:rFonts w:hint="default"/>
          <w:lang w:val="en-US" w:eastAsia="zh-CN"/>
        </w:rPr>
      </w:pPr>
    </w:p>
    <w:p w14:paraId="22C3B06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E64E0"/>
    <w:rsid w:val="085579F0"/>
    <w:rsid w:val="16762B7D"/>
    <w:rsid w:val="23932CB5"/>
    <w:rsid w:val="26843894"/>
    <w:rsid w:val="404E64E0"/>
    <w:rsid w:val="47E36B0C"/>
    <w:rsid w:val="554C3AF6"/>
    <w:rsid w:val="5F491A78"/>
    <w:rsid w:val="71A744EC"/>
    <w:rsid w:val="7E9A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 w:type="paragraph" w:styleId="3">
    <w:name w:val="toc 5"/>
    <w:basedOn w:val="1"/>
    <w:next w:val="1"/>
    <w:qFormat/>
    <w:uiPriority w:val="0"/>
    <w:pPr>
      <w:ind w:left="1680" w:leftChars="800"/>
    </w:pPr>
  </w:style>
  <w:style w:type="paragraph" w:customStyle="1" w:styleId="6">
    <w:name w:val="正文文本缩进 New"/>
    <w:basedOn w:val="7"/>
    <w:qFormat/>
    <w:uiPriority w:val="0"/>
    <w:pPr>
      <w:ind w:firstLine="636" w:firstLineChars="200"/>
    </w:pPr>
    <w:rPr>
      <w:szCs w:val="20"/>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196</Characters>
  <Lines>0</Lines>
  <Paragraphs>0</Paragraphs>
  <TotalTime>1</TotalTime>
  <ScaleCrop>false</ScaleCrop>
  <LinksUpToDate>false</LinksUpToDate>
  <CharactersWithSpaces>232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2024-07-16T08:09:00Z</dcterms:created>
  <dc:creator>邹炳辉</dc:creator>
  <cp:lastModifiedBy>Mr.W</cp:lastModifiedBy>
  <cp:lastPrinted>2024-07-31T07:13:00Z</cp:lastPrinted>
  <dcterms:modified xsi:type="dcterms:W3CDTF">2024-07-31T08:43:39Z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userName">
    <vt:lpwstr>邹炳辉</vt:lpwstr>
  </property>
  <property fmtid="{D5CDD505-2E9C-101B-9397-08002B2CF9AE}" pid="4" name="showFlag">
    <vt:bool>false</vt:bool>
  </property>
  <property fmtid="{D5CDD505-2E9C-101B-9397-08002B2CF9AE}" pid="5" name="ICV">
    <vt:lpwstr>16E1F8FD2C324463B30769A15A29F78F_13</vt:lpwstr>
  </property>
</Properties>
</file>