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院校类职业技能等级评价机构可备案职业（工种）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目录（第三版）</w:t>
      </w:r>
    </w:p>
    <w:tbl>
      <w:tblPr>
        <w:tblStyle w:val="3"/>
        <w:tblW w:w="90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2740"/>
        <w:gridCol w:w="1365"/>
        <w:gridCol w:w="2471"/>
        <w:gridCol w:w="914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工种/方向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级别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制图员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3-01-02-07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4-01-02-01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收银员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4-01-02-04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连锁经营管理师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4-01-02-06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商品选品员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直播销售员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视频创推员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二手车经纪人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4-01-03-04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医药商品购销员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4-01-05-02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出版物发行员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4-01-05-03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跨境电子商务师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城市轨道交通服务员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4-02-01-07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城市轨道交通站务员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航空运输地面服务员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4-02-04-02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民航客运员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货运代理服务员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4-02-05-03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货运代办业务员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4-02-06-03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供应链管理师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4-02-06-05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快递员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4-02-07-08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4-03-01-02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西式烹调师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咖啡师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信息通信网络机务员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4-04-02-01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移动通信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信息通信网络线务员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4-04-02-02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综合布线装维员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信息通信网络运行管理员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4-04-04-01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4-04-04-02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4-04-05-01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人工智能训练师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4-04-05-05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区块链应用操作员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4-04-05-06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服务机器人应用技术员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4-04-05-07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鉴定估价师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4-05-04-02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机动车鉴定评估师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4-08-08-23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4-08-08-23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4-07-02-03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4-07-03-04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4-06-01-04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4-08-03-04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无人机测绘操控员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4-08-03-07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4-08-05-01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4-08-05-03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钻石检验员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机动车检测工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4-08-05-05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4-08-05-06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长度计量员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4-08-08-07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4-08-08-08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玩具设计师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4-08-08-10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形象设计师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4-08-08-20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商业摄影师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4-08-09-01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4-09-10-01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插花花艺师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4-09-10-05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4-10-01-01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4-10-01-05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4-10-01-06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家务服务员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4-10-01-06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母婴护理员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4-10-01-06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家庭照护员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4-10-03-01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4-10-03-02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宠物健康护理员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4-10-07-01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4-12-02-01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信息通信网络终端维修员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4-12-02-03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家用电子产品维修工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4-12-03-02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家用视频产品维修工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全媒体运营师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4-13-01-05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动画制作员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4-13-02-02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4-14-01-03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4-14-02-01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口腔修复体制作师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4-14-03-02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眼镜验光师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4-14-03-03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眼镜定配工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4-14-03-04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5-05-01-01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园艺生产技术员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农作物植保员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5-05-02-01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动物疫病防治员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5-05-02-03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评茶师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6-02-06-11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6-05-01-01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6-05-01-03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手工木工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6-06-03-01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机械木工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6-06-03-02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印前处理和制作员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6-08-01-01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平版制版员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印刷操作员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6-08-01-02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平版印刷员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印刷操作员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6-08-01-02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印后制作员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6-08-01-03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装订工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贵金属首饰制作工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6-09-03-15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贵金属首饰手工制作工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化妆品配方师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6-11-10-03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6-12-03-00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石材生产工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6-15-02-03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石材雕刻工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陶瓷装饰工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6-15-05-04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陶瓷彩绘工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普通车工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数控车工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铣工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普通铣工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铣工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数控铣工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6-18-04-01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6-18-04-01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冲压模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6-20-03-01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数控机床机械装调维修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6-20-03-01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数控机床电气装调维修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增材制造设备操作员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6-18-01-13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电子专用设备装调工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6-21-04-01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汽车装调工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6-22-02-01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无人机装调检修工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6-23-03-15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电子产品制版工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6-25-01-12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半导体分立器件和集成电路装调工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6-25-02-06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混合集成电路装调工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电子设备装接工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6-25-04-07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电子设备调试工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6-25-04-08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物联网安装调试员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6-25-04-09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智能硬件装调员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6-25-04-05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变配电运行值班员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6-28-01-14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变电站运行值班员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6-28-03-03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6-29-01-01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钢筋工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6-29-01-04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筑路工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6-29-02-03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压路机操作工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6-29-02-04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6-29-02-08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电梯安装维修工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6-29-03-03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制冷空调系统安装维修工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6-29-03-05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船舶甲板设备操作工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6-30-04-01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船舶水手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船舶机舱设备操作工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6-30-04-02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挖掘铲运和桩工机械司机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6-30-05-05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装载机司机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6-31-07-01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6-31-07-03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6-31-03-01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工业视觉系统运维员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6-31-07-02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新增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C3F5A"/>
    <w:rsid w:val="04D41E5D"/>
    <w:rsid w:val="1E4A0EFF"/>
    <w:rsid w:val="48CC3F5A"/>
    <w:rsid w:val="4E631CEB"/>
    <w:rsid w:val="7C4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2024-02-19T07:28:00Z</dcterms:created>
  <dc:creator>邹炳辉</dc:creator>
  <cp:lastModifiedBy>伍绍宏</cp:lastModifiedBy>
  <dcterms:modified xsi:type="dcterms:W3CDTF">2024-03-11T09:12:57Z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318973FE0E664E7CA9F55617AEF39AD2</vt:lpwstr>
  </property>
  <property fmtid="{D5CDD505-2E9C-101B-9397-08002B2CF9AE}" pid="4" name="showFlag">
    <vt:bool>false</vt:bool>
  </property>
  <property fmtid="{D5CDD505-2E9C-101B-9397-08002B2CF9AE}" pid="5" name="userName">
    <vt:lpwstr>陈少欢</vt:lpwstr>
  </property>
  <property fmtid="{D5CDD505-2E9C-101B-9397-08002B2CF9AE}" pid="6" name="close">
    <vt:lpwstr>true</vt:lpwstr>
  </property>
</Properties>
</file>