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广东省卫生健康委所属事业单位202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年集中公开招聘高校毕业生拟聘人员名单</w:t>
      </w:r>
    </w:p>
    <w:tbl>
      <w:tblPr>
        <w:tblStyle w:val="3"/>
        <w:tblW w:w="15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020"/>
        <w:gridCol w:w="1814"/>
        <w:gridCol w:w="2427"/>
        <w:gridCol w:w="1009"/>
        <w:gridCol w:w="1705"/>
        <w:gridCol w:w="1731"/>
        <w:gridCol w:w="954"/>
        <w:gridCol w:w="1227"/>
        <w:gridCol w:w="996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广东省卫生健康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宣传教育中心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231126699054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综合部门专业技术岗位十一级至十三级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王宁宁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231991902830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统计学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肇庆学院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87.53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广东省卫生健康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宣传教育中心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2311266990541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业务部门专业技术岗位十一级至十三级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谢瑞萍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231990501302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广播电视编导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华南农业大学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85.80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广东省卫生健康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宣传教育中心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2311266990542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业务部门专业技术岗位十一级至十三级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汪小帆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231992101726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营养与食品卫生学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江南大学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82.50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广东省卫生健康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宣传教育中心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2311266990542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业务部门专业技术岗位十一级至十三级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梁梓芸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231990514107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社会流行病学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英国伦敦大学学院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80.90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广东省卫生健康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宣传教育中心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2311266990542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</w:rPr>
              <w:t>业务部门专业技术岗位十一级至十三级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邓海潮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231992200726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公共卫生与预防医学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华中科技大学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80.40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广东省干部保健中心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2311266990515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医师岗位1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陈富杰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231991201028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内科学硕士（专业硕士）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广东药科大学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73.05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广东省干部保健中心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2311266990516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医师岗位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王仕衍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231992100303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中医内科学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广西中医药大学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68.15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E666B2-A7E5-48E7-BEA5-2DA18DAF509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E2F7ADDA-2409-4B76-876D-47045A8011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48C42CA-6C45-4B62-93DE-017729704F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MjNlZDk4ZTU3NzE4YTJiYmM2MmIyZWU5MTZjNzcifQ=="/>
  </w:docVars>
  <w:rsids>
    <w:rsidRoot w:val="192F6A28"/>
    <w:rsid w:val="00952E84"/>
    <w:rsid w:val="043B14C5"/>
    <w:rsid w:val="09AF25CC"/>
    <w:rsid w:val="0C901974"/>
    <w:rsid w:val="0CDE367B"/>
    <w:rsid w:val="0F495F65"/>
    <w:rsid w:val="14E577E7"/>
    <w:rsid w:val="192F6A28"/>
    <w:rsid w:val="1D2570F2"/>
    <w:rsid w:val="1F1B76C0"/>
    <w:rsid w:val="29BC630E"/>
    <w:rsid w:val="2A863106"/>
    <w:rsid w:val="31395B04"/>
    <w:rsid w:val="3D526DA9"/>
    <w:rsid w:val="3D7820B8"/>
    <w:rsid w:val="3E9C1C72"/>
    <w:rsid w:val="436742CA"/>
    <w:rsid w:val="48CE0A5F"/>
    <w:rsid w:val="56CD6990"/>
    <w:rsid w:val="588F38A7"/>
    <w:rsid w:val="6C0D4C6C"/>
    <w:rsid w:val="6ECA7A1F"/>
    <w:rsid w:val="72E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2023-08-14T08:34:00Z</dcterms:created>
  <dc:creator>王宁宁</dc:creator>
  <cp:lastModifiedBy>Administrator</cp:lastModifiedBy>
  <dcterms:modified xsi:type="dcterms:W3CDTF">2023-08-15T01:29:06Z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EBBEEDE965BB41FF9C74A63BAEADF695_11</vt:lpwstr>
  </property>
</Properties>
</file>