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utlineLvl w:val="2"/>
        <w:rPr>
          <w:rFonts w:hint="eastAsia" w:ascii="宋体" w:cs="宋体"/>
          <w:b/>
          <w:bCs/>
          <w:color w:val="282828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outlineLvl w:val="2"/>
        <w:rPr>
          <w:rFonts w:ascii="宋体" w:cs="宋体"/>
          <w:b/>
          <w:bCs/>
          <w:color w:val="282828"/>
          <w:kern w:val="0"/>
          <w:sz w:val="36"/>
          <w:szCs w:val="36"/>
        </w:rPr>
      </w:pPr>
    </w:p>
    <w:tbl>
      <w:tblPr>
        <w:tblStyle w:val="3"/>
        <w:tblW w:w="520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14"/>
        <w:gridCol w:w="1277"/>
        <w:gridCol w:w="1776"/>
        <w:gridCol w:w="802"/>
        <w:gridCol w:w="936"/>
        <w:gridCol w:w="457"/>
        <w:gridCol w:w="867"/>
        <w:gridCol w:w="2049"/>
        <w:gridCol w:w="855"/>
        <w:gridCol w:w="855"/>
        <w:gridCol w:w="943"/>
        <w:gridCol w:w="548"/>
        <w:gridCol w:w="527"/>
        <w:gridCol w:w="492"/>
        <w:gridCol w:w="443"/>
        <w:gridCol w:w="49"/>
      </w:tblGrid>
      <w:tr>
        <w:trPr>
          <w:gridAfter w:val="1"/>
          <w:wAfter w:w="19" w:type="pct"/>
          <w:trHeight w:val="1833" w:hRule="atLeast"/>
          <w:jc w:val="center"/>
        </w:trPr>
        <w:tc>
          <w:tcPr>
            <w:tcW w:w="4981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广东省文化和旅游厅幼儿园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2022年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集中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公开招聘高校毕业生拟聘人员名单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毕业学校及专业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笔试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面试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总成绩</w:t>
            </w: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体检情况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考察情况</w:t>
            </w:r>
          </w:p>
        </w:tc>
        <w:tc>
          <w:tcPr>
            <w:tcW w:w="1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广东省文化和旅游厅幼儿园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会计专业技术岗位十三级及以上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2210841990071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王丽君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本科学士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华南农业大学  会计学专业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82.6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85.8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hd w:val="clear" w:color="auto" w:fill="FFFFFF"/>
        <w:outlineLvl w:val="2"/>
        <w:rPr>
          <w:rFonts w:hint="eastAsia" w:ascii="仿宋_GB2312" w:hAnsi="仿宋" w:eastAsia="仿宋_GB2312"/>
          <w:color w:val="333333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E"/>
    <w:rsid w:val="001658FE"/>
    <w:rsid w:val="10C72C62"/>
    <w:rsid w:val="4104664F"/>
    <w:rsid w:val="418C5C89"/>
    <w:rsid w:val="4FA8AD4A"/>
    <w:rsid w:val="719513A0"/>
    <w:rsid w:val="720F3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127</Words>
  <Characters>727</Characters>
  <Lines>6</Lines>
  <Paragraphs>1</Paragraphs>
  <TotalTime>22</TotalTime>
  <ScaleCrop>false</ScaleCrop>
  <LinksUpToDate>false</LinksUpToDate>
  <CharactersWithSpaces>853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2023-04-11T14:48:00Z</dcterms:created>
  <dc:creator>郑聪敏</dc:creator>
  <cp:lastModifiedBy>何松爱</cp:lastModifiedBy>
  <cp:lastPrinted>2023-04-21T16:19:00Z</cp:lastPrinted>
  <dcterms:modified xsi:type="dcterms:W3CDTF">2023-05-08T01:54:26Z</dcterms:modified>
  <dc:title>XXXXXX关于申请2022年公开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E10270F2A3BE4599B3B800C9A1C42515</vt:lpwstr>
  </property>
</Properties>
</file>