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Style w:val="5"/>
          <w:rFonts w:hint="default" w:ascii="Times New Roman" w:hAnsi="Times New Roman" w:eastAsia="方正小标宋简体" w:cs="Times New Roman"/>
          <w:spacing w:val="0"/>
          <w:sz w:val="40"/>
          <w:szCs w:val="40"/>
        </w:rPr>
      </w:pPr>
      <w:r>
        <w:rPr>
          <w:rStyle w:val="5"/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after="292" w:afterLines="50" w:line="580" w:lineRule="exact"/>
        <w:jc w:val="center"/>
        <w:textAlignment w:val="auto"/>
        <w:outlineLvl w:val="9"/>
        <w:rPr>
          <w:rStyle w:val="5"/>
          <w:rFonts w:hint="default" w:ascii="Times New Roman" w:hAnsi="Times New Roman" w:eastAsia="楷体" w:cs="Times New Roman"/>
          <w:b w:val="0"/>
          <w:bCs w:val="0"/>
          <w:spacing w:val="-6"/>
          <w:sz w:val="32"/>
          <w:szCs w:val="32"/>
          <w:lang w:val="en-US" w:eastAsia="zh-CN"/>
        </w:rPr>
      </w:pPr>
      <w:r>
        <w:rPr>
          <w:rStyle w:val="5"/>
          <w:rFonts w:hint="default" w:ascii="Times New Roman" w:hAnsi="Times New Roman" w:eastAsia="方正小标宋简体" w:cs="Times New Roman"/>
          <w:spacing w:val="0"/>
          <w:sz w:val="40"/>
          <w:szCs w:val="40"/>
        </w:rPr>
        <w:t>广东省第</w:t>
      </w:r>
      <w:r>
        <w:rPr>
          <w:rStyle w:val="5"/>
          <w:rFonts w:hint="default" w:ascii="Times New Roman" w:hAnsi="Times New Roman" w:eastAsia="方正小标宋简体" w:cs="Times New Roman"/>
          <w:spacing w:val="0"/>
          <w:sz w:val="40"/>
          <w:szCs w:val="40"/>
          <w:lang w:val="en-US" w:eastAsia="zh-CN"/>
        </w:rPr>
        <w:t>三</w:t>
      </w:r>
      <w:r>
        <w:rPr>
          <w:rStyle w:val="5"/>
          <w:rFonts w:hint="default" w:ascii="Times New Roman" w:hAnsi="Times New Roman" w:eastAsia="方正小标宋简体" w:cs="Times New Roman"/>
          <w:spacing w:val="0"/>
          <w:sz w:val="40"/>
          <w:szCs w:val="40"/>
        </w:rPr>
        <w:t>届职业技能大赛</w:t>
      </w:r>
      <w:r>
        <w:rPr>
          <w:rStyle w:val="5"/>
          <w:rFonts w:hint="default" w:ascii="Times New Roman" w:hAnsi="Times New Roman" w:eastAsia="方正小标宋简体" w:cs="Times New Roman"/>
          <w:spacing w:val="0"/>
          <w:sz w:val="40"/>
          <w:szCs w:val="40"/>
          <w:lang w:val="en-US" w:eastAsia="zh-CN"/>
        </w:rPr>
        <w:t>竞赛</w:t>
      </w:r>
      <w:r>
        <w:rPr>
          <w:rStyle w:val="5"/>
          <w:rFonts w:hint="default" w:ascii="Times New Roman" w:hAnsi="Times New Roman" w:eastAsia="方正小标宋简体" w:cs="Times New Roman"/>
          <w:spacing w:val="0"/>
          <w:sz w:val="40"/>
          <w:szCs w:val="40"/>
        </w:rPr>
        <w:t>项目</w:t>
      </w:r>
    </w:p>
    <w:p>
      <w:pPr>
        <w:pStyle w:val="6"/>
        <w:spacing w:line="520" w:lineRule="exact"/>
        <w:jc w:val="both"/>
        <w:rPr>
          <w:rStyle w:val="5"/>
          <w:rFonts w:hint="default" w:ascii="Times New Roman" w:hAnsi="Times New Roman" w:eastAsia="黑体" w:cs="Times New Roman"/>
          <w:b w:val="0"/>
          <w:bCs w:val="0"/>
          <w:spacing w:val="-6"/>
          <w:sz w:val="32"/>
          <w:szCs w:val="32"/>
          <w:lang w:val="en-US" w:eastAsia="zh-CN"/>
        </w:rPr>
      </w:pPr>
    </w:p>
    <w:tbl>
      <w:tblPr>
        <w:tblStyle w:val="3"/>
        <w:tblW w:w="9558" w:type="dxa"/>
        <w:tblInd w:w="-2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2800"/>
        <w:gridCol w:w="1726"/>
        <w:gridCol w:w="42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tblHeader/>
        </w:trPr>
        <w:tc>
          <w:tcPr>
            <w:tcW w:w="7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/>
              </w:rPr>
              <w:t>序号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6"/>
                <w:szCs w:val="26"/>
                <w:u w:val="none"/>
                <w:lang w:val="en-US"/>
              </w:rPr>
            </w:pPr>
            <w:r>
              <w:rPr>
                <w:rFonts w:hint="eastAsia" w:eastAsia="黑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/>
              </w:rPr>
              <w:t>竞赛项目名称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eastAsia="黑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/>
              </w:rPr>
              <w:t>竞赛项目类别</w:t>
            </w:r>
          </w:p>
        </w:tc>
        <w:tc>
          <w:tcPr>
            <w:tcW w:w="42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6"/>
                <w:szCs w:val="26"/>
                <w:u w:val="none"/>
                <w:lang w:val="en-US" w:eastAsia="zh-CN"/>
              </w:rPr>
              <w:t>实施保障单位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558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Times New Roman" w:hAnsi="Times New Roman" w:eastAsia="黑体" w:cs="Times New Roman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一、</w:t>
            </w:r>
            <w:r>
              <w:rPr>
                <w:rStyle w:val="5"/>
                <w:rFonts w:hint="default" w:ascii="Times New Roman" w:hAnsi="Times New Roman" w:eastAsia="黑体" w:cs="Times New Roman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集中比赛项目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网络系统管理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世赛选拔</w:t>
            </w:r>
          </w:p>
        </w:tc>
        <w:tc>
          <w:tcPr>
            <w:tcW w:w="42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深圳技师学院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移动应用开发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世赛选拔</w:t>
            </w:r>
          </w:p>
        </w:tc>
        <w:tc>
          <w:tcPr>
            <w:tcW w:w="42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深圳技师学院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云计算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世赛选拔</w:t>
            </w:r>
          </w:p>
        </w:tc>
        <w:tc>
          <w:tcPr>
            <w:tcW w:w="42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深圳技师学院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平面设计技术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世赛选拔</w:t>
            </w:r>
          </w:p>
        </w:tc>
        <w:tc>
          <w:tcPr>
            <w:tcW w:w="42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深圳技师学院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印刷媒体技术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世赛选拔</w:t>
            </w:r>
          </w:p>
        </w:tc>
        <w:tc>
          <w:tcPr>
            <w:tcW w:w="42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深圳技师学院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3D数字游戏艺术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世赛选拔</w:t>
            </w:r>
          </w:p>
        </w:tc>
        <w:tc>
          <w:tcPr>
            <w:tcW w:w="42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深圳技师学院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工业设计技术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世赛选拔</w:t>
            </w:r>
          </w:p>
        </w:tc>
        <w:tc>
          <w:tcPr>
            <w:tcW w:w="42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深圳技师学院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移动机器人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世赛选拔</w:t>
            </w:r>
          </w:p>
        </w:tc>
        <w:tc>
          <w:tcPr>
            <w:tcW w:w="42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深圳技师学院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机器人系统集成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世赛选拔</w:t>
            </w:r>
          </w:p>
        </w:tc>
        <w:tc>
          <w:tcPr>
            <w:tcW w:w="42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深圳技师学院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化学实验室技术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世赛选拔</w:t>
            </w:r>
          </w:p>
        </w:tc>
        <w:tc>
          <w:tcPr>
            <w:tcW w:w="42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深圳技师学院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信息网络布线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世赛选拔</w:t>
            </w:r>
          </w:p>
        </w:tc>
        <w:tc>
          <w:tcPr>
            <w:tcW w:w="42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深圳技师学院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珠宝加工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世赛选拔</w:t>
            </w:r>
          </w:p>
        </w:tc>
        <w:tc>
          <w:tcPr>
            <w:tcW w:w="42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深圳技师学院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大数据技术应用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新职业</w:t>
            </w:r>
          </w:p>
        </w:tc>
        <w:tc>
          <w:tcPr>
            <w:tcW w:w="42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深圳技师学院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14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网站设计与开发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世赛选拔</w:t>
            </w:r>
          </w:p>
        </w:tc>
        <w:tc>
          <w:tcPr>
            <w:tcW w:w="42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深圳鹏城技师学院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15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商务软件解决方案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世赛选拔</w:t>
            </w:r>
          </w:p>
        </w:tc>
        <w:tc>
          <w:tcPr>
            <w:tcW w:w="42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深圳鹏城技师学院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16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车身修理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世赛选拔</w:t>
            </w:r>
          </w:p>
        </w:tc>
        <w:tc>
          <w:tcPr>
            <w:tcW w:w="42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深圳鹏城技师学院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17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商品展示技术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世赛选拔</w:t>
            </w:r>
          </w:p>
        </w:tc>
        <w:tc>
          <w:tcPr>
            <w:tcW w:w="42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深圳鹏城技师学院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18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eastAsia="zh-CN"/>
              </w:rPr>
              <w:t>烘焙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世赛选拔</w:t>
            </w:r>
          </w:p>
        </w:tc>
        <w:tc>
          <w:tcPr>
            <w:tcW w:w="42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  <w:t>深圳鹏城技师学院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19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eastAsia="zh-CN"/>
              </w:rPr>
              <w:t>糖艺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/西点制作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世赛选拔</w:t>
            </w:r>
          </w:p>
        </w:tc>
        <w:tc>
          <w:tcPr>
            <w:tcW w:w="42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  <w:t>深圳鹏城技师学院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20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eastAsia="zh-CN"/>
              </w:rPr>
              <w:t>汽车喷漆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世赛选拔</w:t>
            </w:r>
          </w:p>
        </w:tc>
        <w:tc>
          <w:tcPr>
            <w:tcW w:w="42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  <w:t>深圳鹏城技师学院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21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餐厅服务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世赛选拔</w:t>
            </w:r>
          </w:p>
        </w:tc>
        <w:tc>
          <w:tcPr>
            <w:tcW w:w="42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深圳职业技术学院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22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花艺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世赛选拔</w:t>
            </w:r>
          </w:p>
        </w:tc>
        <w:tc>
          <w:tcPr>
            <w:tcW w:w="42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深圳职业技术学院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23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酒店接待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世赛选拔</w:t>
            </w:r>
          </w:p>
        </w:tc>
        <w:tc>
          <w:tcPr>
            <w:tcW w:w="42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深圳职业技术学院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24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轨道车辆技术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世赛选拔</w:t>
            </w:r>
          </w:p>
        </w:tc>
        <w:tc>
          <w:tcPr>
            <w:tcW w:w="42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深圳职业技术学院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25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电子技术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世赛选拔</w:t>
            </w:r>
          </w:p>
        </w:tc>
        <w:tc>
          <w:tcPr>
            <w:tcW w:w="42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深圳职业技术学院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26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货运代理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世赛选拔</w:t>
            </w:r>
          </w:p>
        </w:tc>
        <w:tc>
          <w:tcPr>
            <w:tcW w:w="42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深圳职业技术学院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27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汽车技术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世赛选拔</w:t>
            </w:r>
          </w:p>
        </w:tc>
        <w:tc>
          <w:tcPr>
            <w:tcW w:w="42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深圳职业技术学院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28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机电一体化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世赛选拔</w:t>
            </w:r>
          </w:p>
        </w:tc>
        <w:tc>
          <w:tcPr>
            <w:tcW w:w="42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深圳职业技术学院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29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光电技术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世赛选拔</w:t>
            </w:r>
          </w:p>
        </w:tc>
        <w:tc>
          <w:tcPr>
            <w:tcW w:w="42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深圳信息职业技术学院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30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CAD机械设计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世赛选拔</w:t>
            </w:r>
          </w:p>
        </w:tc>
        <w:tc>
          <w:tcPr>
            <w:tcW w:w="42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深圳信息职业技术学院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31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网络安全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世赛选拔</w:t>
            </w:r>
          </w:p>
        </w:tc>
        <w:tc>
          <w:tcPr>
            <w:tcW w:w="42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深圳信息职业技术学院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32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健康和社会照护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世赛选拔</w:t>
            </w:r>
          </w:p>
        </w:tc>
        <w:tc>
          <w:tcPr>
            <w:tcW w:w="42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eastAsia="zh-CN"/>
              </w:rPr>
              <w:t>深圳市携创高级技工学校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33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时装技术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世赛选拔</w:t>
            </w:r>
          </w:p>
        </w:tc>
        <w:tc>
          <w:tcPr>
            <w:tcW w:w="42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深圳市服装行业培训学校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34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美发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世赛选拔</w:t>
            </w:r>
          </w:p>
        </w:tc>
        <w:tc>
          <w:tcPr>
            <w:tcW w:w="42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广东省首脑美容美发职业培训学院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35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美容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世赛选拔</w:t>
            </w:r>
          </w:p>
        </w:tc>
        <w:tc>
          <w:tcPr>
            <w:tcW w:w="42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广东省首脑美容美发职业培训学院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36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数字建造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世赛选拔</w:t>
            </w:r>
          </w:p>
        </w:tc>
        <w:tc>
          <w:tcPr>
            <w:tcW w:w="42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深圳市装饰行业协会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37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瓷砖贴面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世赛选拔</w:t>
            </w:r>
          </w:p>
        </w:tc>
        <w:tc>
          <w:tcPr>
            <w:tcW w:w="42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深圳市装饰行业协会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38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油漆与装饰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世赛选拔</w:t>
            </w:r>
          </w:p>
        </w:tc>
        <w:tc>
          <w:tcPr>
            <w:tcW w:w="42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深圳市装饰行业协会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39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增材制造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世赛选拔</w:t>
            </w:r>
          </w:p>
        </w:tc>
        <w:tc>
          <w:tcPr>
            <w:tcW w:w="42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深圳市华阳新材料科技有限公司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7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40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eastAsia="zh-CN"/>
              </w:rPr>
              <w:t>抹灰与隔墙系统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世赛选拔</w:t>
            </w:r>
          </w:p>
        </w:tc>
        <w:tc>
          <w:tcPr>
            <w:tcW w:w="42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深圳市特区建工集团有限公司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9558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二、分散比赛项目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7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可再生能源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世赛选拔</w:t>
            </w:r>
          </w:p>
        </w:tc>
        <w:tc>
          <w:tcPr>
            <w:tcW w:w="42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广东省技师学院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装配钳工</w:t>
            </w:r>
          </w:p>
        </w:tc>
        <w:tc>
          <w:tcPr>
            <w:tcW w:w="172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国赛精选</w:t>
            </w:r>
          </w:p>
        </w:tc>
        <w:tc>
          <w:tcPr>
            <w:tcW w:w="4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广东省技师学院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电子技术</w:t>
            </w:r>
          </w:p>
        </w:tc>
        <w:tc>
          <w:tcPr>
            <w:tcW w:w="172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国赛精选</w:t>
            </w:r>
          </w:p>
        </w:tc>
        <w:tc>
          <w:tcPr>
            <w:tcW w:w="4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广东省技师学院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物联网技术</w:t>
            </w:r>
          </w:p>
        </w:tc>
        <w:tc>
          <w:tcPr>
            <w:tcW w:w="172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5"/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第一届国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赛精选</w:t>
            </w:r>
          </w:p>
        </w:tc>
        <w:tc>
          <w:tcPr>
            <w:tcW w:w="4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广东省技师学院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信息网络布线</w:t>
            </w:r>
          </w:p>
        </w:tc>
        <w:tc>
          <w:tcPr>
            <w:tcW w:w="172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国赛精选</w:t>
            </w:r>
          </w:p>
        </w:tc>
        <w:tc>
          <w:tcPr>
            <w:tcW w:w="42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  <w:t>广东省轻工业技师学院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6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数控车</w:t>
            </w:r>
          </w:p>
        </w:tc>
        <w:tc>
          <w:tcPr>
            <w:tcW w:w="172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世赛选拔</w:t>
            </w:r>
          </w:p>
        </w:tc>
        <w:tc>
          <w:tcPr>
            <w:tcW w:w="4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广东省机械技师学院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数控铣</w:t>
            </w:r>
          </w:p>
        </w:tc>
        <w:tc>
          <w:tcPr>
            <w:tcW w:w="172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世赛选拔</w:t>
            </w:r>
          </w:p>
        </w:tc>
        <w:tc>
          <w:tcPr>
            <w:tcW w:w="4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广东省机械技师学院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制造团队挑战赛</w:t>
            </w:r>
          </w:p>
        </w:tc>
        <w:tc>
          <w:tcPr>
            <w:tcW w:w="172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世赛选拔</w:t>
            </w:r>
          </w:p>
        </w:tc>
        <w:tc>
          <w:tcPr>
            <w:tcW w:w="4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广东省机械技师学院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塑料模具工程</w:t>
            </w:r>
          </w:p>
        </w:tc>
        <w:tc>
          <w:tcPr>
            <w:tcW w:w="172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世赛选拔</w:t>
            </w:r>
          </w:p>
        </w:tc>
        <w:tc>
          <w:tcPr>
            <w:tcW w:w="4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广东省机械技师学院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工业机械</w:t>
            </w:r>
          </w:p>
        </w:tc>
        <w:tc>
          <w:tcPr>
            <w:tcW w:w="172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世赛选拔</w:t>
            </w:r>
          </w:p>
        </w:tc>
        <w:tc>
          <w:tcPr>
            <w:tcW w:w="4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广东省机械技师学院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工业4.0</w:t>
            </w:r>
          </w:p>
        </w:tc>
        <w:tc>
          <w:tcPr>
            <w:tcW w:w="172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世赛选拔</w:t>
            </w:r>
          </w:p>
        </w:tc>
        <w:tc>
          <w:tcPr>
            <w:tcW w:w="4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广东省机械技师学院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数控车</w:t>
            </w:r>
          </w:p>
        </w:tc>
        <w:tc>
          <w:tcPr>
            <w:tcW w:w="172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国赛精选</w:t>
            </w:r>
          </w:p>
        </w:tc>
        <w:tc>
          <w:tcPr>
            <w:tcW w:w="4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广东省机械技师学院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数控铣</w:t>
            </w:r>
          </w:p>
        </w:tc>
        <w:tc>
          <w:tcPr>
            <w:tcW w:w="172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国赛精选</w:t>
            </w:r>
          </w:p>
        </w:tc>
        <w:tc>
          <w:tcPr>
            <w:tcW w:w="4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广东省机械技师学院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汽车维修</w:t>
            </w:r>
          </w:p>
        </w:tc>
        <w:tc>
          <w:tcPr>
            <w:tcW w:w="172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国赛精选</w:t>
            </w:r>
          </w:p>
        </w:tc>
        <w:tc>
          <w:tcPr>
            <w:tcW w:w="4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广东省城市技师学院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室内装饰设计</w:t>
            </w:r>
          </w:p>
        </w:tc>
        <w:tc>
          <w:tcPr>
            <w:tcW w:w="172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国赛精选</w:t>
            </w:r>
          </w:p>
        </w:tc>
        <w:tc>
          <w:tcPr>
            <w:tcW w:w="4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广东省城市技师学院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电工</w:t>
            </w:r>
          </w:p>
        </w:tc>
        <w:tc>
          <w:tcPr>
            <w:tcW w:w="172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国赛精选</w:t>
            </w:r>
          </w:p>
        </w:tc>
        <w:tc>
          <w:tcPr>
            <w:tcW w:w="4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广东省岭南工商第一技师学院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社会体育指导（健身）</w:t>
            </w:r>
          </w:p>
        </w:tc>
        <w:tc>
          <w:tcPr>
            <w:tcW w:w="172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国赛精选</w:t>
            </w:r>
          </w:p>
        </w:tc>
        <w:tc>
          <w:tcPr>
            <w:tcW w:w="4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广东体育职业技术学院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原型制作</w:t>
            </w:r>
          </w:p>
        </w:tc>
        <w:tc>
          <w:tcPr>
            <w:tcW w:w="172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世赛选拔</w:t>
            </w:r>
          </w:p>
        </w:tc>
        <w:tc>
          <w:tcPr>
            <w:tcW w:w="4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广州市技师学院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电气装置</w:t>
            </w:r>
          </w:p>
        </w:tc>
        <w:tc>
          <w:tcPr>
            <w:tcW w:w="172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世赛选拔</w:t>
            </w:r>
          </w:p>
        </w:tc>
        <w:tc>
          <w:tcPr>
            <w:tcW w:w="4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广州市技师学院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60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制冷与空调</w:t>
            </w:r>
          </w:p>
        </w:tc>
        <w:tc>
          <w:tcPr>
            <w:tcW w:w="172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世赛选拔</w:t>
            </w:r>
          </w:p>
        </w:tc>
        <w:tc>
          <w:tcPr>
            <w:tcW w:w="4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广州市工贸技师学院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网络系统管理</w:t>
            </w:r>
          </w:p>
        </w:tc>
        <w:tc>
          <w:tcPr>
            <w:tcW w:w="172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国赛精选</w:t>
            </w:r>
          </w:p>
        </w:tc>
        <w:tc>
          <w:tcPr>
            <w:tcW w:w="42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  <w:t>广州市工贸技师学院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CAD机械设计</w:t>
            </w:r>
          </w:p>
        </w:tc>
        <w:tc>
          <w:tcPr>
            <w:tcW w:w="172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国赛精选</w:t>
            </w:r>
          </w:p>
        </w:tc>
        <w:tc>
          <w:tcPr>
            <w:tcW w:w="4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广州市工贸技师学院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工业控制</w:t>
            </w:r>
          </w:p>
        </w:tc>
        <w:tc>
          <w:tcPr>
            <w:tcW w:w="172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世赛选拔</w:t>
            </w:r>
          </w:p>
        </w:tc>
        <w:tc>
          <w:tcPr>
            <w:tcW w:w="4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广州市机电技师学院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新能源汽车智能化技术</w:t>
            </w:r>
          </w:p>
        </w:tc>
        <w:tc>
          <w:tcPr>
            <w:tcW w:w="172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国赛精选</w:t>
            </w:r>
          </w:p>
        </w:tc>
        <w:tc>
          <w:tcPr>
            <w:tcW w:w="42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  <w:t>广州市机电技师学院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木工</w:t>
            </w:r>
          </w:p>
        </w:tc>
        <w:tc>
          <w:tcPr>
            <w:tcW w:w="172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世赛选拔</w:t>
            </w:r>
          </w:p>
        </w:tc>
        <w:tc>
          <w:tcPr>
            <w:tcW w:w="4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广州市轻工技师学院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精细木工</w:t>
            </w:r>
          </w:p>
        </w:tc>
        <w:tc>
          <w:tcPr>
            <w:tcW w:w="172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世赛选拔</w:t>
            </w:r>
          </w:p>
        </w:tc>
        <w:tc>
          <w:tcPr>
            <w:tcW w:w="4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广州市轻工技师学院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家具制作</w:t>
            </w:r>
          </w:p>
        </w:tc>
        <w:tc>
          <w:tcPr>
            <w:tcW w:w="172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世赛选拔</w:t>
            </w:r>
          </w:p>
        </w:tc>
        <w:tc>
          <w:tcPr>
            <w:tcW w:w="4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广州市轻工技师学院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木工</w:t>
            </w:r>
          </w:p>
        </w:tc>
        <w:tc>
          <w:tcPr>
            <w:tcW w:w="172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国赛精选</w:t>
            </w:r>
          </w:p>
        </w:tc>
        <w:tc>
          <w:tcPr>
            <w:tcW w:w="4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广州市轻工技师学院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园艺</w:t>
            </w:r>
          </w:p>
        </w:tc>
        <w:tc>
          <w:tcPr>
            <w:tcW w:w="172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世赛选拔</w:t>
            </w:r>
          </w:p>
        </w:tc>
        <w:tc>
          <w:tcPr>
            <w:tcW w:w="4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广州市公用事业技师学院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管道与制暖</w:t>
            </w:r>
          </w:p>
        </w:tc>
        <w:tc>
          <w:tcPr>
            <w:tcW w:w="172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世赛选拔</w:t>
            </w:r>
          </w:p>
        </w:tc>
        <w:tc>
          <w:tcPr>
            <w:tcW w:w="4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广州市公用事业技师学院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飞机维修</w:t>
            </w:r>
          </w:p>
        </w:tc>
        <w:tc>
          <w:tcPr>
            <w:tcW w:w="172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世赛选拔</w:t>
            </w:r>
          </w:p>
        </w:tc>
        <w:tc>
          <w:tcPr>
            <w:tcW w:w="4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广州市交通技师学院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重型车辆维修</w:t>
            </w:r>
          </w:p>
        </w:tc>
        <w:tc>
          <w:tcPr>
            <w:tcW w:w="172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世赛选拔</w:t>
            </w:r>
          </w:p>
        </w:tc>
        <w:tc>
          <w:tcPr>
            <w:tcW w:w="4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广州市交通技师学院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混凝土建筑</w:t>
            </w:r>
          </w:p>
        </w:tc>
        <w:tc>
          <w:tcPr>
            <w:tcW w:w="172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世赛选拔</w:t>
            </w:r>
          </w:p>
        </w:tc>
        <w:tc>
          <w:tcPr>
            <w:tcW w:w="4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广州城建技工学校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焊接</w:t>
            </w:r>
          </w:p>
        </w:tc>
        <w:tc>
          <w:tcPr>
            <w:tcW w:w="172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世赛选拔</w:t>
            </w:r>
          </w:p>
        </w:tc>
        <w:tc>
          <w:tcPr>
            <w:tcW w:w="4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广州造船厂技工学校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建筑金属构造</w:t>
            </w:r>
          </w:p>
        </w:tc>
        <w:tc>
          <w:tcPr>
            <w:tcW w:w="172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世赛选拔</w:t>
            </w:r>
          </w:p>
        </w:tc>
        <w:tc>
          <w:tcPr>
            <w:tcW w:w="4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广州造船厂技工学校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焊接</w:t>
            </w:r>
          </w:p>
        </w:tc>
        <w:tc>
          <w:tcPr>
            <w:tcW w:w="172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国赛精选</w:t>
            </w:r>
          </w:p>
        </w:tc>
        <w:tc>
          <w:tcPr>
            <w:tcW w:w="4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广州造船厂技工学校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砌筑</w:t>
            </w:r>
          </w:p>
        </w:tc>
        <w:tc>
          <w:tcPr>
            <w:tcW w:w="172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世赛选拔</w:t>
            </w:r>
          </w:p>
        </w:tc>
        <w:tc>
          <w:tcPr>
            <w:tcW w:w="4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广州市城市建设职业学校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砌筑</w:t>
            </w:r>
          </w:p>
        </w:tc>
        <w:tc>
          <w:tcPr>
            <w:tcW w:w="172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国赛精选</w:t>
            </w:r>
          </w:p>
        </w:tc>
        <w:tc>
          <w:tcPr>
            <w:tcW w:w="4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广州市城市建设职业学校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烹饪（西餐）</w:t>
            </w:r>
          </w:p>
        </w:tc>
        <w:tc>
          <w:tcPr>
            <w:tcW w:w="172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世赛选拔</w:t>
            </w:r>
          </w:p>
        </w:tc>
        <w:tc>
          <w:tcPr>
            <w:tcW w:w="4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广州市旅游商务职业学校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80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西式烹调</w:t>
            </w:r>
          </w:p>
        </w:tc>
        <w:tc>
          <w:tcPr>
            <w:tcW w:w="172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5"/>
                <w:rFonts w:hint="eastAsia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国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赛精选</w:t>
            </w:r>
          </w:p>
        </w:tc>
        <w:tc>
          <w:tcPr>
            <w:tcW w:w="4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广州市旅游商务职业学校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时装技术</w:t>
            </w:r>
          </w:p>
        </w:tc>
        <w:tc>
          <w:tcPr>
            <w:tcW w:w="172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国赛精选</w:t>
            </w:r>
          </w:p>
        </w:tc>
        <w:tc>
          <w:tcPr>
            <w:tcW w:w="4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广州市白云工商技师学院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珠宝加工</w:t>
            </w:r>
          </w:p>
        </w:tc>
        <w:tc>
          <w:tcPr>
            <w:tcW w:w="172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国赛精选</w:t>
            </w:r>
          </w:p>
        </w:tc>
        <w:tc>
          <w:tcPr>
            <w:tcW w:w="4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广州南华工贸高级技工学校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餐厅服务</w:t>
            </w:r>
          </w:p>
        </w:tc>
        <w:tc>
          <w:tcPr>
            <w:tcW w:w="172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国赛精选</w:t>
            </w:r>
          </w:p>
        </w:tc>
        <w:tc>
          <w:tcPr>
            <w:tcW w:w="4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深圳职业技术学院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健康照护</w:t>
            </w:r>
          </w:p>
        </w:tc>
        <w:tc>
          <w:tcPr>
            <w:tcW w:w="172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5"/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第一届国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赛精选</w:t>
            </w:r>
          </w:p>
        </w:tc>
        <w:tc>
          <w:tcPr>
            <w:tcW w:w="4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eastAsia="zh-CN"/>
              </w:rPr>
              <w:t>深圳市携创高级技工学校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茶艺</w:t>
            </w:r>
          </w:p>
        </w:tc>
        <w:tc>
          <w:tcPr>
            <w:tcW w:w="172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国赛精选</w:t>
            </w:r>
          </w:p>
        </w:tc>
        <w:tc>
          <w:tcPr>
            <w:tcW w:w="4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珠海市技师学院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eastAsia="zh-CN"/>
              </w:rPr>
              <w:t>烘焙</w:t>
            </w:r>
          </w:p>
        </w:tc>
        <w:tc>
          <w:tcPr>
            <w:tcW w:w="172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国赛精选</w:t>
            </w:r>
          </w:p>
        </w:tc>
        <w:tc>
          <w:tcPr>
            <w:tcW w:w="4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  <w:t>东莞市技师学院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水处理技术</w:t>
            </w:r>
          </w:p>
        </w:tc>
        <w:tc>
          <w:tcPr>
            <w:tcW w:w="172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世赛选拔</w:t>
            </w:r>
          </w:p>
        </w:tc>
        <w:tc>
          <w:tcPr>
            <w:tcW w:w="4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中山市技师学院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88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起重设备应用技术</w:t>
            </w:r>
          </w:p>
        </w:tc>
        <w:tc>
          <w:tcPr>
            <w:tcW w:w="172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国赛精选</w:t>
            </w:r>
          </w:p>
        </w:tc>
        <w:tc>
          <w:tcPr>
            <w:tcW w:w="4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广州造船厂技工学校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89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石油钻井技术</w:t>
            </w:r>
          </w:p>
        </w:tc>
        <w:tc>
          <w:tcPr>
            <w:tcW w:w="172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国赛精选</w:t>
            </w:r>
          </w:p>
        </w:tc>
        <w:tc>
          <w:tcPr>
            <w:tcW w:w="4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中国海洋石油南海东部石油管理局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90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电力系统运营与维护</w:t>
            </w:r>
          </w:p>
        </w:tc>
        <w:tc>
          <w:tcPr>
            <w:tcW w:w="172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国赛精选</w:t>
            </w:r>
          </w:p>
        </w:tc>
        <w:tc>
          <w:tcPr>
            <w:tcW w:w="4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广东省电力行业协会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91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计算机软件测试</w:t>
            </w:r>
          </w:p>
        </w:tc>
        <w:tc>
          <w:tcPr>
            <w:tcW w:w="172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国赛精选</w:t>
            </w:r>
          </w:p>
        </w:tc>
        <w:tc>
          <w:tcPr>
            <w:tcW w:w="4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广州工贸技师学院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92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机器人焊接技术</w:t>
            </w:r>
          </w:p>
        </w:tc>
        <w:tc>
          <w:tcPr>
            <w:tcW w:w="172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国赛精选</w:t>
            </w:r>
          </w:p>
        </w:tc>
        <w:tc>
          <w:tcPr>
            <w:tcW w:w="4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广东省国防科技技师学院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N2RjNThiYjA1ZDY2NzgwYzk4YWUwNmNmZDI4MTUifQ=="/>
  </w:docVars>
  <w:rsids>
    <w:rsidRoot w:val="628F7CA9"/>
    <w:rsid w:val="628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NormalCharacter"/>
    <w:qFormat/>
    <w:uiPriority w:val="0"/>
  </w:style>
  <w:style w:type="paragraph" w:customStyle="1" w:styleId="6">
    <w:name w:val="BodyText1I"/>
    <w:basedOn w:val="7"/>
    <w:qFormat/>
    <w:uiPriority w:val="0"/>
    <w:pPr>
      <w:spacing w:line="560" w:lineRule="exact"/>
      <w:ind w:firstLine="721" w:firstLineChars="200"/>
    </w:pPr>
  </w:style>
  <w:style w:type="paragraph" w:customStyle="1" w:styleId="7">
    <w:name w:val="BodyText"/>
    <w:basedOn w:val="1"/>
    <w:qFormat/>
    <w:uiPriority w:val="0"/>
    <w:rPr>
      <w:rFonts w:ascii="仿宋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2023-04-02T13:48:00Z</dcterms:created>
  <dc:creator>Lily</dc:creator>
  <cp:lastModifiedBy>Lily</cp:lastModifiedBy>
  <dcterms:modified xsi:type="dcterms:W3CDTF">2023-04-02T13:49:34Z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9BA75B1A079F4BF8AFCFAEE71F65604A</vt:lpwstr>
  </property>
</Properties>
</file>