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spacing w:beforeLines="0" w:afterLines="0"/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备案申报材料清单</w:t>
      </w:r>
    </w:p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一、申请备案社会培训评价组织的机构，应通过</w:t>
      </w:r>
      <w:r>
        <w:rPr>
          <w:rFonts w:hint="eastAsia" w:ascii="仿宋" w:hAnsi="仿宋" w:eastAsia="仿宋" w:cs="仿宋"/>
          <w:sz w:val="32"/>
          <w:szCs w:val="32"/>
        </w:rPr>
        <w:t>广东省职业技能等级认定监管系统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提交以下资料：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1.社会培训评价组织申报单位基本情况表（盖章扫描件）；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2.所属机构类型和证照齐全的佐证材料（盖章扫描件）；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3.培训评价场所、设施设备佐证材料；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4.人员、师资队伍佐证材料；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5.管理制度；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6.人才培养能力佐证材料；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7.人才评价能力佐证材料；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8.就业服务能力佐证材料；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9.质量内控能力佐证材料；</w:t>
      </w:r>
    </w:p>
    <w:p>
      <w:pPr>
        <w:spacing w:beforeLines="0" w:afterLines="0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FAFAF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10品牌建设能力佐证材料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widowControl/>
        <w:spacing w:line="420" w:lineRule="atLeast"/>
        <w:ind w:firstLine="640" w:firstLineChars="200"/>
        <w:jc w:val="both"/>
        <w:rPr>
          <w:rFonts w:hint="default" w:ascii="仿宋" w:hAnsi="仿宋" w:eastAsia="仿宋" w:cs="仿宋"/>
          <w:i w:val="0"/>
          <w:caps w:val="0"/>
          <w:spacing w:val="0"/>
          <w:sz w:val="32"/>
          <w:szCs w:val="32"/>
          <w:shd w:val="clear" w:color="auto" w:fill="FAFAF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广东省职业技能等级认定监管系统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入口：</w:t>
      </w:r>
      <w:r>
        <w:rPr>
          <w:rFonts w:hint="eastAsia" w:ascii="仿宋" w:hAnsi="仿宋" w:eastAsia="仿宋" w:cs="仿宋"/>
          <w:sz w:val="32"/>
          <w:szCs w:val="32"/>
        </w:rPr>
        <w:t>登陆广东省职业技能服务指导中心网站（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</w:t>
      </w:r>
      <w:r>
        <w:rPr>
          <w:rFonts w:hint="eastAsia" w:ascii="仿宋" w:hAnsi="仿宋" w:eastAsia="仿宋" w:cs="仿宋"/>
          <w:sz w:val="32"/>
          <w:szCs w:val="32"/>
        </w:rPr>
        <w:t>https://www.gdhrss.gov.cn/gdosta/#）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－“</w:t>
      </w:r>
      <w:r>
        <w:rPr>
          <w:rFonts w:hint="eastAsia" w:ascii="仿宋" w:hAnsi="仿宋" w:eastAsia="仿宋" w:cs="仿宋"/>
          <w:sz w:val="32"/>
          <w:szCs w:val="32"/>
        </w:rPr>
        <w:t>职业技能等级认定专栏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“评价机构备案申请”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D0836"/>
    <w:rsid w:val="0A22481F"/>
    <w:rsid w:val="0AAB2035"/>
    <w:rsid w:val="101367E0"/>
    <w:rsid w:val="103657DA"/>
    <w:rsid w:val="15FD0836"/>
    <w:rsid w:val="1BF307D7"/>
    <w:rsid w:val="73913C84"/>
    <w:rsid w:val="7C0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2021-05-08T08:54:00Z</dcterms:created>
  <dc:creator>linjunrong</dc:creator>
  <cp:lastModifiedBy>linjunrong</cp:lastModifiedBy>
  <dcterms:modified xsi:type="dcterms:W3CDTF">2021-05-13T03:29:22Z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F4542F904CAF4C4CB8315CF888201DD9</vt:lpwstr>
  </property>
  <property fmtid="{D5CDD505-2E9C-101B-9397-08002B2CF9AE}" pid="4" name="showFlag">
    <vt:bool>false</vt:bool>
  </property>
</Properties>
</file>