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附件1：投标函</w:t>
      </w:r>
    </w:p>
    <w:p>
      <w:pPr>
        <w:pStyle w:val="3"/>
        <w:spacing w:before="240" w:beforeLines="100" w:after="240" w:afterLines="100" w:line="360" w:lineRule="auto"/>
        <w:ind w:firstLine="3534" w:firstLineChars="800"/>
        <w:jc w:val="both"/>
        <w:rPr>
          <w:rFonts w:hint="eastAsia" w:hAnsi="宋体"/>
          <w:b/>
          <w:color w:val="auto"/>
          <w:sz w:val="44"/>
          <w:szCs w:val="44"/>
        </w:rPr>
      </w:pPr>
      <w:r>
        <w:rPr>
          <w:rFonts w:hint="eastAsia" w:hAnsi="宋体"/>
          <w:b/>
          <w:color w:val="auto"/>
          <w:sz w:val="44"/>
          <w:szCs w:val="44"/>
        </w:rPr>
        <w:t>投 标 函</w:t>
      </w:r>
    </w:p>
    <w:p>
      <w:pPr>
        <w:widowControl/>
        <w:spacing w:line="360" w:lineRule="auto"/>
        <w:ind w:firstLine="424" w:firstLineChars="177"/>
        <w:jc w:val="left"/>
        <w:outlineLvl w:val="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 w:cs="宋体"/>
          <w:color w:val="auto"/>
          <w:sz w:val="24"/>
          <w:lang w:val="en-US" w:eastAsia="zh-Hans"/>
        </w:rPr>
        <w:t>广东省“粤菜师傅”“广东技工”“南粤家政”三项工程领导小组办公室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我方确认收到贵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Hans" w:bidi="ar-SA"/>
        </w:rPr>
        <w:t>单位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项目的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询价公告/通知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。我方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（投标人名称）自愿参与本项目投标，正式授权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(授权代表全名, 职务) 代表我方全权处理有关本次投标的一切事宜，我方对在本函及投标文件中所作的所有承诺承担法律责任，并声明如下： 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1.我方已阅读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的所有内容，包括澄清修改内容（如有），同意并接受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本项目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各项要求，遵守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询价公告及相关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文件的各项规定。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2.我方提交的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报价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文件有效期为投标截止时间起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90 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日历天。若中标，有效期将延至本项目采购合同终止日为止。如证明文件在投标有效期内失效的，将补齐至采购合同终止日有效。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3．我方承诺提交的投标文件是准确、真实、完整的。如贵方有要求，同意按贵方要求向贵方提供与本次投标有关的任何数据、信息或资料原件进行核查。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4．我方的投标报价详见《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报价函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》，投标报价已包含应向第三方支付的所有相关费用，并保证采购人在使用我方提供的货物（或服务）时，如有第三方提出侵犯其权益的，责任由我方承担。同时理解并明白最低投标报价不是被授予中标的唯一条件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5.我方如中标，保证将按照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询价公告及相关文件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的规定履行合同责任和义务，否则由此产生的一切责任由我方承担。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6.所有与本次招标投标有关的函件请发往：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代表姓名：      .        手    机：                      .</w:t>
      </w:r>
    </w:p>
    <w:p>
      <w:pPr>
        <w:spacing w:line="360" w:lineRule="auto"/>
        <w:ind w:left="210" w:leftChars="100" w:firstLine="240" w:firstLineChars="1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电    话：               邮    箱：                     .</w:t>
      </w:r>
    </w:p>
    <w:p>
      <w:pPr>
        <w:spacing w:line="360" w:lineRule="auto"/>
        <w:ind w:left="210" w:leftChars="100" w:firstLine="240" w:firstLineChars="1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      </w:t>
      </w:r>
    </w:p>
    <w:p>
      <w:pPr>
        <w:wordWrap w:val="0"/>
        <w:spacing w:line="360" w:lineRule="auto"/>
        <w:jc w:val="center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        投标人法定代表人（或其授权代表）签字（签章）：</w:t>
      </w:r>
    </w:p>
    <w:p>
      <w:pPr>
        <w:wordWrap w:val="0"/>
        <w:spacing w:line="360" w:lineRule="auto"/>
        <w:ind w:firstLine="2160" w:firstLineChars="900"/>
        <w:jc w:val="both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投标人名称（盖公章）：           </w:t>
      </w:r>
    </w:p>
    <w:p>
      <w:pPr>
        <w:spacing w:line="360" w:lineRule="auto"/>
        <w:ind w:right="844" w:firstLine="1920" w:firstLineChars="800"/>
        <w:jc w:val="right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日期：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412F"/>
    <w:rsid w:val="4D3D118E"/>
    <w:rsid w:val="6335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2021-09-18T09:06:00Z</dcterms:created>
  <dc:creator>邂逅@</dc:creator>
  <cp:lastModifiedBy>袁树众</cp:lastModifiedBy>
  <dcterms:modified xsi:type="dcterms:W3CDTF">2021-10-13T02:04:36Z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