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spacing w:line="570" w:lineRule="exact"/>
        <w:rPr>
          <w:rFonts w:eastAsia="黑体"/>
        </w:rPr>
      </w:pPr>
      <w:r>
        <w:rPr>
          <w:rFonts w:hint="eastAsia" w:eastAsia="黑体"/>
        </w:rPr>
        <w:t>附件</w:t>
      </w:r>
      <w:r>
        <w:rPr>
          <w:rFonts w:eastAsia="黑体"/>
        </w:rPr>
        <w:t>3</w:t>
      </w:r>
    </w:p>
    <w:p>
      <w:pPr>
        <w:snapToGrid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南粤春暖网络招聘会安排表</w:t>
      </w:r>
    </w:p>
    <w:p>
      <w:pPr>
        <w:snapToGrid w:val="0"/>
        <w:spacing w:line="57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填报地市：云浮市</w:t>
      </w:r>
      <w:bookmarkStart w:id="0" w:name="_GoBack"/>
      <w:bookmarkEnd w:id="0"/>
    </w:p>
    <w:tbl>
      <w:tblPr>
        <w:tblStyle w:val="6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1"/>
        <w:gridCol w:w="2709"/>
        <w:gridCol w:w="3120"/>
        <w:gridCol w:w="223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日期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网络招聘会名称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网站名称</w:t>
            </w:r>
          </w:p>
          <w:p>
            <w:pPr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（或微信公众号）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网址链接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70" w:lineRule="exact"/>
              <w:jc w:val="center"/>
              <w:rPr>
                <w:rFonts w:ascii="Times New Roman" w:hAnsi="Times New Roman" w:eastAsia="黑体" w:cs="Times New Roman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</w:rPr>
              <w:t>招聘会简介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2021年2月1日-2月3日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云浮市2021年南粤春暖“稳岗留工”行动-扶贫助残网络专场招聘会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网络专场招聘会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2021年2月4日-2月7日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云浮市2021年南粤春暖“稳岗留工”行动-高校毕业生、退役军人网络专场招聘会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网络专场招聘会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2021年2月8日-2月11日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云浮市2021年南粤春暖“稳岗留工”行动-重点项目网络专场招聘会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网络专场招聘会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2021年2月22日-2月24日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云浮市2021年南粤春暖“稳岗留工”行动-“粤菜师傅、广东技工、南粤家政”三项工程网络专场招聘会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网络专场招聘会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jc w:val="center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2021年2月25日-2月28日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云浮市2021年南粤春暖“稳岗留工”行动-重点企业网络专场招聘会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网络专场招聘会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 xml:space="preserve">  2月18 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云城区2021年南粤春暖网络招聘会--“粤菜师傅、广东技工、南粤家政”三大工程网络专场招聘会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企业报名时间：2021年2月18日-2021年2月21日</w:t>
            </w:r>
          </w:p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正式举办时间：2021年2月22日-2021年2月24日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 xml:space="preserve">  2月22 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云城区2021年南粤春暖网络招聘会-“高校毕业生、退役军人”网络专场招聘会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企业报名时间：2021年2月22日-2021年2月24日</w:t>
            </w:r>
          </w:p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正式举办时间：2021年2月25日-2021年2月28日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 xml:space="preserve">  2月25 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云城区2021年南粤春暖网络招聘会-重点项目网络专场招聘会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企业报名时间：2021年2月25日-2021年2月27日</w:t>
            </w:r>
          </w:p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正式举办时间：2021年2月28日-2021年3月2日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 xml:space="preserve">  2月 4 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宋体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宋体" w:cs="方正小标宋简体"/>
                <w:kern w:val="0"/>
                <w:sz w:val="28"/>
                <w:szCs w:val="28"/>
              </w:rPr>
              <w:t>南粤春暖网络招聘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罗定人力资源和社会保障局政府公众网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罗定人力资源和社会保障局政府公众网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广东虎门大桥公司招聘高速公路收费员、罗定恒爱脑科医院招聘相关医护人员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 xml:space="preserve">  2月 5日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宋体" w:cs="方正小标宋简体"/>
                <w:kern w:val="0"/>
                <w:sz w:val="28"/>
                <w:szCs w:val="28"/>
              </w:rPr>
              <w:t>南粤春暖网络招聘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罗定人力资源和社会保障局政府公众网、罗定就业通（微信搜索）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罗定人力资源和社会保障局政府公众网、罗定就业通（微信搜索）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广东虎门大桥公司招聘高速公路收费员、罗定恒爱脑科医院招聘相关医护人员等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 xml:space="preserve">  2月22日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宋体" w:cs="方正小标宋简体"/>
                <w:kern w:val="0"/>
                <w:sz w:val="28"/>
                <w:szCs w:val="28"/>
              </w:rPr>
              <w:t>南粤春暖网络招聘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罗定人力资源和社会保障局政府公众网、罗定就业通（微信搜索）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罗定人力资源和社会保障局政府公众网、罗定就业通（微信搜索）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ind w:firstLine="280" w:firstLineChars="100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2月23日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宋体" w:cs="方正小标宋简体"/>
                <w:kern w:val="0"/>
                <w:sz w:val="28"/>
                <w:szCs w:val="28"/>
              </w:rPr>
              <w:t>南粤春暖网络招聘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罗定人力资源和社会保障局政府公众网、罗定就业通（微信搜索）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>罗定人力资源和社会保障局政府公众网、罗定就业通（微信搜索）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 xml:space="preserve">   2月22日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宋体" w:cs="方正小标宋简体"/>
                <w:kern w:val="0"/>
                <w:sz w:val="28"/>
                <w:szCs w:val="28"/>
              </w:rPr>
              <w:t>南粤春暖</w:t>
            </w:r>
            <w:r>
              <w:rPr>
                <w:rFonts w:hint="eastAsia" w:ascii="仿宋_GB2312" w:hAnsi="宋体" w:eastAsia="宋体" w:cs="Times New Roman"/>
                <w:kern w:val="0"/>
                <w:sz w:val="28"/>
                <w:szCs w:val="28"/>
              </w:rPr>
              <w:t>网络招聘会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 xml:space="preserve">   2月26日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宋体" w:cs="方正小标宋简体"/>
                <w:kern w:val="0"/>
                <w:sz w:val="28"/>
                <w:szCs w:val="28"/>
              </w:rPr>
              <w:t>南粤春暖</w:t>
            </w:r>
            <w:r>
              <w:rPr>
                <w:rFonts w:hint="eastAsia" w:ascii="仿宋_GB2312" w:hAnsi="宋体" w:eastAsia="宋体" w:cs="Times New Roman"/>
                <w:kern w:val="0"/>
                <w:sz w:val="28"/>
                <w:szCs w:val="28"/>
              </w:rPr>
              <w:t>网络招聘会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  <w:t xml:space="preserve">   3月1日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宋体" w:cs="方正小标宋简体"/>
                <w:kern w:val="0"/>
                <w:sz w:val="28"/>
                <w:szCs w:val="28"/>
              </w:rPr>
              <w:t>南粤春暖</w:t>
            </w:r>
            <w:r>
              <w:rPr>
                <w:rFonts w:hint="eastAsia" w:ascii="仿宋_GB2312" w:hAnsi="宋体" w:eastAsia="宋体" w:cs="Times New Roman"/>
                <w:kern w:val="0"/>
                <w:sz w:val="28"/>
                <w:szCs w:val="28"/>
              </w:rPr>
              <w:t>网络招聘会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云浮好易工公共就业服务平台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宋体" w:cs="Times New Roman"/>
                <w:kern w:val="2"/>
                <w:sz w:val="28"/>
                <w:szCs w:val="28"/>
              </w:rPr>
              <w:t>https://www.yfrs.gov.cn/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570" w:lineRule="exact"/>
              <w:rPr>
                <w:rFonts w:hint="eastAsia" w:ascii="仿宋_GB2312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spacing w:line="570" w:lineRule="exact"/>
        <w:rPr>
          <w:rFonts w:eastAsia="黑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845B9"/>
    <w:rsid w:val="00052CCC"/>
    <w:rsid w:val="0028095D"/>
    <w:rsid w:val="0031381E"/>
    <w:rsid w:val="00465677"/>
    <w:rsid w:val="0054284E"/>
    <w:rsid w:val="00720F93"/>
    <w:rsid w:val="007378E3"/>
    <w:rsid w:val="007F6E19"/>
    <w:rsid w:val="00812F4C"/>
    <w:rsid w:val="00834937"/>
    <w:rsid w:val="00A6659B"/>
    <w:rsid w:val="00B61AC3"/>
    <w:rsid w:val="00CD6678"/>
    <w:rsid w:val="00D845B9"/>
    <w:rsid w:val="00D92EB9"/>
    <w:rsid w:val="00F91A1B"/>
    <w:rsid w:val="3E480C49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页眉 Char"/>
    <w:basedOn w:val="4"/>
    <w:link w:val="3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</Words>
  <Characters>1393</Characters>
  <Lines>11</Lines>
  <Paragraphs>3</Paragraphs>
  <TotalTime>0</TotalTime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2021-02-08T00:17:00Z</dcterms:created>
  <dc:creator>宋阳</dc:creator>
  <cp:lastModifiedBy>pc</cp:lastModifiedBy>
  <dcterms:modified xsi:type="dcterms:W3CDTF">2021-02-10T02:30:00Z</dcterms:modified>
  <dc:title>附件3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