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pacing w:val="22"/>
          <w:sz w:val="40"/>
          <w:szCs w:val="40"/>
          <w:u w:val="none" w:color="auto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 w:color="auto"/>
          <w:lang w:val="en-US" w:eastAsia="zh-CN"/>
        </w:rPr>
        <w:t>附表1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8" w:afterLines="5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u w:val="none" w:color="auto"/>
        </w:rPr>
      </w:pPr>
      <w:bookmarkStart w:id="2" w:name="_GoBack"/>
      <w:bookmarkStart w:id="0" w:name="OLE_LINK2"/>
      <w:bookmarkStart w:id="1" w:name="OLE_LINK3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u w:val="none" w:color="auto"/>
        </w:rPr>
        <w:t>广东省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 w:color="auto"/>
          <w:lang w:eastAsia="zh-CN"/>
        </w:rPr>
        <w:t>兜底安置类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u w:val="none" w:color="auto"/>
        </w:rPr>
        <w:t>公益性岗位申报表</w:t>
      </w:r>
      <w:bookmarkEnd w:id="0"/>
      <w:bookmarkEnd w:id="1"/>
    </w:p>
    <w:bookmarkEnd w:id="2"/>
    <w:p>
      <w:pPr>
        <w:pStyle w:val="3"/>
        <w:snapToGrid w:val="0"/>
        <w:spacing w:before="0" w:beforeLines="0" w:beforeAutospacing="0" w:after="0" w:afterLines="0" w:afterAutospacing="0" w:line="240" w:lineRule="auto"/>
        <w:rPr>
          <w:rFonts w:hint="default" w:ascii="Times New Roman" w:hAnsi="Times New Roman" w:eastAsia="仿宋" w:cs="Times New Roman"/>
          <w:sz w:val="28"/>
          <w:szCs w:val="28"/>
          <w:u w:val="none" w:color="auto"/>
        </w:rPr>
      </w:pPr>
      <w:r>
        <w:rPr>
          <w:rFonts w:hint="default" w:ascii="Times New Roman" w:hAnsi="Times New Roman" w:eastAsia="仿宋" w:cs="Times New Roman"/>
          <w:sz w:val="28"/>
          <w:szCs w:val="28"/>
          <w:u w:val="none" w:color="auto"/>
        </w:rPr>
        <w:t xml:space="preserve">单位（盖章）：                                                    </w:t>
      </w:r>
      <w:r>
        <w:rPr>
          <w:rFonts w:hint="default" w:ascii="Times New Roman" w:hAnsi="Times New Roman" w:eastAsia="仿宋" w:cs="Times New Roman"/>
          <w:sz w:val="28"/>
          <w:szCs w:val="28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  <w:u w:val="none" w:color="auto"/>
        </w:rPr>
        <w:t xml:space="preserve"> 申报日期：  年  月 日</w:t>
      </w:r>
    </w:p>
    <w:tbl>
      <w:tblPr>
        <w:tblStyle w:val="5"/>
        <w:tblW w:w="13803" w:type="dxa"/>
        <w:jc w:val="center"/>
        <w:tblInd w:w="-7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9"/>
        <w:gridCol w:w="1673"/>
        <w:gridCol w:w="672"/>
        <w:gridCol w:w="1212"/>
        <w:gridCol w:w="798"/>
        <w:gridCol w:w="1242"/>
        <w:gridCol w:w="2144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单位类型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主要业务</w:t>
            </w:r>
          </w:p>
        </w:tc>
        <w:tc>
          <w:tcPr>
            <w:tcW w:w="5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法人代表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组织机构代码</w:t>
            </w:r>
          </w:p>
        </w:tc>
        <w:tc>
          <w:tcPr>
            <w:tcW w:w="5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单位地址</w:t>
            </w:r>
          </w:p>
        </w:tc>
        <w:tc>
          <w:tcPr>
            <w:tcW w:w="100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职工人数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 xml:space="preserve">   人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联系人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联系电话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申报公益性岗位名称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岗位数量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工作内容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招用条件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eastAsia="zh-CN"/>
              </w:rPr>
              <w:t>工作地点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个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 xml:space="preserve">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个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 xml:space="preserve">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个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 xml:space="preserve">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  <w:t>说明事项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  <w:lang w:eastAsia="zh-CN"/>
              </w:rPr>
              <w:t>（单位性质，岗位性质等）</w:t>
            </w:r>
          </w:p>
        </w:tc>
        <w:tc>
          <w:tcPr>
            <w:tcW w:w="100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Lines="0" w:line="240" w:lineRule="auto"/>
              <w:ind w:firstLine="4340" w:firstLineChars="155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</w:pPr>
          </w:p>
          <w:p>
            <w:pPr>
              <w:snapToGrid w:val="0"/>
              <w:spacing w:before="0" w:beforeLines="0" w:line="240" w:lineRule="auto"/>
              <w:ind w:firstLine="4340" w:firstLineChars="155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</w:pPr>
          </w:p>
          <w:p>
            <w:pPr>
              <w:snapToGrid w:val="0"/>
              <w:spacing w:before="0" w:beforeLines="0" w:line="240" w:lineRule="auto"/>
              <w:ind w:firstLine="4340" w:firstLineChars="155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  <w:t>公共就业人才服务机构意见</w:t>
            </w:r>
          </w:p>
        </w:tc>
        <w:tc>
          <w:tcPr>
            <w:tcW w:w="100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Lines="0" w:line="240" w:lineRule="auto"/>
              <w:ind w:firstLine="3780" w:firstLineChars="135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</w:pPr>
          </w:p>
          <w:p>
            <w:pPr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  <w:t xml:space="preserve">           </w:t>
            </w:r>
          </w:p>
          <w:p>
            <w:pPr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  <w:t xml:space="preserve"> （盖章）</w:t>
            </w:r>
          </w:p>
          <w:p>
            <w:pPr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  <w:t xml:space="preserve">                                                         年  月  日</w:t>
            </w:r>
          </w:p>
        </w:tc>
      </w:tr>
    </w:tbl>
    <w:p/>
    <w:sectPr>
      <w:pgSz w:w="16838" w:h="11906" w:orient="landscape"/>
      <w:pgMar w:top="1349" w:right="1440" w:bottom="1236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02FAF"/>
    <w:rsid w:val="2B00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2020-05-08T11:15:00Z</dcterms:created>
  <dc:creator>就业处-李树新</dc:creator>
  <cp:lastModifiedBy>就业处-李树新</cp:lastModifiedBy>
  <dcterms:modified xsi:type="dcterms:W3CDTF">2020-05-08T11:16:37Z</dcterms:modified>
  <dc:title>附表1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