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both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附件：</w:t>
      </w:r>
    </w:p>
    <w:bookmarkEnd w:id="0"/>
    <w:p>
      <w:pPr>
        <w:pStyle w:val="4"/>
        <w:ind w:firstLine="720" w:firstLineChars="200"/>
        <w:jc w:val="center"/>
        <w:rPr>
          <w:rFonts w:hint="eastAsia" w:ascii="创艺简标宋" w:hAnsi="创艺简标宋" w:eastAsia="创艺简标宋" w:cs="创艺简标宋"/>
          <w:b w:val="0"/>
          <w:bCs w:val="0"/>
          <w:kern w:val="2"/>
          <w:sz w:val="36"/>
          <w:szCs w:val="36"/>
          <w:lang w:val="en-US" w:eastAsia="zh-CN" w:bidi="ar-SA"/>
        </w:rPr>
      </w:pPr>
      <w:r>
        <w:rPr>
          <w:rFonts w:hint="eastAsia" w:ascii="创艺简标宋" w:hAnsi="创艺简标宋" w:eastAsia="创艺简标宋" w:cs="创艺简标宋"/>
          <w:b w:val="0"/>
          <w:bCs w:val="0"/>
          <w:kern w:val="2"/>
          <w:sz w:val="36"/>
          <w:szCs w:val="36"/>
          <w:lang w:val="en-US" w:eastAsia="zh-CN" w:bidi="ar-SA"/>
        </w:rPr>
        <w:t>全国人社系统 2017-2019年度优质服务窗口和优质服务先进个人推荐对象名单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kern w:val="2"/>
          <w:sz w:val="36"/>
          <w:szCs w:val="36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kern w:val="2"/>
          <w:sz w:val="36"/>
          <w:szCs w:val="36"/>
          <w:lang w:val="en-US" w:eastAsia="zh-CN" w:bidi="ar"/>
        </w:rPr>
        <w:t>优质服务窗口（14个）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firstLine="646" w:firstLineChars="202"/>
        <w:jc w:val="both"/>
        <w:textAlignment w:val="auto"/>
        <w:outlineLvl w:val="9"/>
        <w:rPr>
          <w:rFonts w:hint="default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广州市海珠区劳动人事争议仲裁院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firstLine="646" w:firstLineChars="202"/>
        <w:jc w:val="both"/>
        <w:textAlignment w:val="auto"/>
        <w:outlineLvl w:val="9"/>
        <w:rPr>
          <w:rFonts w:hint="default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惠州市社会保险基金管理局惠东分局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firstLine="646" w:firstLineChars="202"/>
        <w:jc w:val="both"/>
        <w:textAlignment w:val="auto"/>
        <w:outlineLvl w:val="9"/>
        <w:rPr>
          <w:rFonts w:hint="default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东莞市</w:t>
      </w:r>
      <w:r>
        <w:rPr>
          <w:rFonts w:hint="default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莞城社会保险基金管理中心待遇核发股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firstLine="646" w:firstLineChars="202"/>
        <w:jc w:val="both"/>
        <w:textAlignment w:val="auto"/>
        <w:outlineLvl w:val="9"/>
        <w:rPr>
          <w:rFonts w:hint="default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江门市新会区社会保险综合服务大厅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firstLine="646" w:firstLineChars="202"/>
        <w:jc w:val="both"/>
        <w:textAlignment w:val="auto"/>
        <w:outlineLvl w:val="9"/>
        <w:rPr>
          <w:rFonts w:hint="default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阳江市阳东区人力资源和社会保障局窗口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firstLine="646" w:firstLineChars="202"/>
        <w:jc w:val="both"/>
        <w:textAlignment w:val="auto"/>
        <w:outlineLvl w:val="9"/>
        <w:rPr>
          <w:rFonts w:hint="default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河源市东源县社会保险基金管理局（县级以下窗口）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firstLine="646" w:firstLineChars="202"/>
        <w:jc w:val="both"/>
        <w:textAlignment w:val="auto"/>
        <w:outlineLvl w:val="9"/>
        <w:rPr>
          <w:rFonts w:hint="default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清远市清城区凤城街道人力资源和社会保障服务所（县级以下窗口）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firstLine="646" w:firstLineChars="202"/>
        <w:jc w:val="both"/>
        <w:textAlignment w:val="auto"/>
        <w:outlineLvl w:val="9"/>
        <w:rPr>
          <w:rFonts w:hint="default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广东省劳动关系协调中心（广东省人力资源社会保障信访投诉与电话咨询中心）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firstLine="646" w:firstLineChars="202"/>
        <w:jc w:val="both"/>
        <w:textAlignment w:val="auto"/>
        <w:outlineLvl w:val="9"/>
        <w:rPr>
          <w:rFonts w:hint="default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汕头市政务服务中心人社（社保）综合服务窗口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firstLine="646" w:firstLineChars="202"/>
        <w:jc w:val="both"/>
        <w:textAlignment w:val="auto"/>
        <w:outlineLvl w:val="9"/>
        <w:rPr>
          <w:rFonts w:hint="default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佛山市人力资源公共服务中心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firstLine="646" w:firstLineChars="202"/>
        <w:jc w:val="both"/>
        <w:textAlignment w:val="auto"/>
        <w:outlineLvl w:val="9"/>
        <w:rPr>
          <w:rFonts w:hint="default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深圳市</w:t>
      </w:r>
      <w:r>
        <w:rPr>
          <w:rFonts w:hint="default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人才园服务大厅综合受理窗口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firstLine="646" w:firstLineChars="202"/>
        <w:jc w:val="both"/>
        <w:textAlignment w:val="auto"/>
        <w:outlineLvl w:val="9"/>
        <w:rPr>
          <w:rFonts w:hint="default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中山市劳动人事仲裁院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firstLine="646" w:firstLineChars="202"/>
        <w:jc w:val="both"/>
        <w:textAlignment w:val="auto"/>
        <w:outlineLvl w:val="9"/>
        <w:rPr>
          <w:rFonts w:hint="default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云浮市人力资源和社会保障局综合服务窗口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firstLine="646" w:firstLineChars="202"/>
        <w:jc w:val="both"/>
        <w:textAlignment w:val="auto"/>
        <w:outlineLvl w:val="9"/>
        <w:rPr>
          <w:rFonts w:hint="default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湛江市人力资源和社会保障局行政服务窗口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Chars="202" w:right="0" w:rightChars="0"/>
        <w:jc w:val="both"/>
        <w:textAlignment w:val="auto"/>
        <w:outlineLvl w:val="9"/>
        <w:rPr>
          <w:rFonts w:hint="eastAsia" w:cs="仿宋_GB2312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kern w:val="2"/>
          <w:sz w:val="36"/>
          <w:szCs w:val="36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kern w:val="2"/>
          <w:sz w:val="36"/>
          <w:szCs w:val="36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kern w:val="2"/>
          <w:sz w:val="36"/>
          <w:szCs w:val="36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6"/>
          <w:szCs w:val="36"/>
          <w:lang w:val="en-US" w:eastAsia="zh-CN" w:bidi="ar"/>
        </w:rPr>
        <w:t>优质服务先进个人（6名）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Chars="202" w:right="0" w:rightChars="0"/>
        <w:jc w:val="left"/>
        <w:textAlignment w:val="auto"/>
        <w:outlineLvl w:val="9"/>
        <w:rPr>
          <w:rFonts w:hint="default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cs="仿宋_GB2312"/>
          <w:kern w:val="2"/>
          <w:sz w:val="32"/>
          <w:szCs w:val="32"/>
          <w:lang w:val="en-US" w:eastAsia="zh-CN" w:bidi="ar"/>
        </w:rPr>
        <w:t>1.</w:t>
      </w:r>
      <w:r>
        <w:rPr>
          <w:rFonts w:hint="default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佛山市人力资源公共服务中心人力资源市场部副部长张文生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Chars="202" w:right="0" w:rightChars="0"/>
        <w:jc w:val="left"/>
        <w:textAlignment w:val="auto"/>
        <w:outlineLvl w:val="9"/>
        <w:rPr>
          <w:rFonts w:hint="default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cs="仿宋_GB2312"/>
          <w:kern w:val="2"/>
          <w:sz w:val="32"/>
          <w:szCs w:val="32"/>
          <w:lang w:val="en-US" w:eastAsia="zh-CN" w:bidi="ar"/>
        </w:rPr>
        <w:t>2.</w:t>
      </w:r>
      <w:r>
        <w:rPr>
          <w:rFonts w:hint="default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汕头市人社局驻市行政服务中心窗口工作人员刘亚楠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Chars="202" w:right="0" w:rightChars="0"/>
        <w:jc w:val="left"/>
        <w:textAlignment w:val="auto"/>
        <w:outlineLvl w:val="9"/>
        <w:rPr>
          <w:rFonts w:hint="default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cs="仿宋_GB2312"/>
          <w:kern w:val="2"/>
          <w:sz w:val="32"/>
          <w:szCs w:val="32"/>
          <w:lang w:val="en-US" w:eastAsia="zh-CN" w:bidi="ar"/>
        </w:rPr>
        <w:t>3.</w:t>
      </w:r>
      <w:r>
        <w:rPr>
          <w:rFonts w:hint="default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中山市人社局审批办常务副主任郭燕芬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Chars="202" w:right="0" w:rightChars="0"/>
        <w:jc w:val="left"/>
        <w:textAlignment w:val="auto"/>
        <w:outlineLvl w:val="9"/>
        <w:rPr>
          <w:rFonts w:hint="default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cs="仿宋_GB2312"/>
          <w:kern w:val="2"/>
          <w:sz w:val="32"/>
          <w:szCs w:val="32"/>
          <w:lang w:val="en-US" w:eastAsia="zh-CN" w:bidi="ar"/>
        </w:rPr>
        <w:t>4.</w:t>
      </w:r>
      <w:r>
        <w:rPr>
          <w:rFonts w:hint="default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广东省人事考试局四级调研员陈喜娟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Chars="202" w:right="0" w:rightChars="0"/>
        <w:jc w:val="left"/>
        <w:textAlignment w:val="auto"/>
        <w:outlineLvl w:val="9"/>
        <w:rPr>
          <w:rFonts w:hint="default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cs="仿宋_GB2312"/>
          <w:kern w:val="2"/>
          <w:sz w:val="32"/>
          <w:szCs w:val="32"/>
          <w:lang w:val="en-US" w:eastAsia="zh-CN" w:bidi="ar"/>
        </w:rPr>
        <w:t>5.</w:t>
      </w:r>
      <w:r>
        <w:rPr>
          <w:rFonts w:hint="default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清远市社会保险基金管理局科员刘振涛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Chars="202" w:right="0" w:rightChars="0"/>
        <w:jc w:val="left"/>
        <w:textAlignment w:val="auto"/>
        <w:outlineLvl w:val="9"/>
        <w:rPr>
          <w:rFonts w:hint="default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cs="仿宋_GB2312"/>
          <w:kern w:val="2"/>
          <w:sz w:val="32"/>
          <w:szCs w:val="32"/>
          <w:lang w:val="en-US" w:eastAsia="zh-CN" w:bidi="ar"/>
        </w:rPr>
        <w:t>6.</w:t>
      </w:r>
      <w:r>
        <w:rPr>
          <w:rFonts w:hint="default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珠海市社会保险基金管理中心香洲办事处副主任曾水莲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C681"/>
    <w:multiLevelType w:val="multilevel"/>
    <w:tmpl w:val="0A91C681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96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264938"/>
    <w:rsid w:val="3BA20D42"/>
    <w:rsid w:val="42264938"/>
    <w:rsid w:val="670F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省人力资源和社会保障厅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2019-10-15T01:29:00Z</dcterms:created>
  <dc:creator>陈忱</dc:creator>
  <cp:lastModifiedBy>Administrator</cp:lastModifiedBy>
  <dcterms:modified xsi:type="dcterms:W3CDTF">2019-10-15T01:31:02Z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