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2023年版专项职业能力考核目录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64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5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专项职业能力考核项目名称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潮汕卤鹅制作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潮式风味菜烹饪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潮式风味点心制作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潮式卤味制作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广东烧味制作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广府风味菜烹饪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广式点心制作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客家风味菜烹饪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客家风味点心制作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大埔小吃制作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岭南汤品制作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瑶家风味菜烹饪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素食烹饪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杜阮凉瓜菜肴烹饪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新会陈皮风味膳食烹饪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母婴生活照护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托育照护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家电清洗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病患护理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老年患者护理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孕产妇和新生儿患者护理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瑶绣制作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壮族刺绣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油茶栽培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有机稻种植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花卉栽培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新会小冈手搓香制作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石材平面雕刻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石材异型工艺加工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化橘红栽培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花生高产栽培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五指毛桃栽培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竹器编织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藤器编织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翡翠挂件传统抛光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翡翠手镯粗坯修整成型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翡翠手镯粗坯制作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翡翠玉佩挂件雕琢成型制作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瓷砖雕刻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端砚制作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陶瓷装饰镶贴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青蟹养殖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网店美工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面包烘焙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汽车综合检测与诊断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订单排序与配送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人工智能数据标注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门店营运管理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民宿运营与管理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大型油烟机系统清洗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大型中央空调系统清洗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陶瓷墙地砖（产品）质量检验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陶瓷墙地砖（物化）试验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计算机直接制版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视频监控技术应用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点焊操作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装配式建筑施工预制构件吊装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工业互联网设备接入安装调试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动力电池制作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集成电路键合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光缆护套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光纤着色并带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楼宇自控技术应用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剪板机操作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可倾压力机操作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塑胶镜片成型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卧式压铸机操作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注塑模具设计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冲压模具维修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冲压模具装调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冲压机器人装调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智能光网装调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B022C"/>
    <w:rsid w:val="0C0964E9"/>
    <w:rsid w:val="3AEB022C"/>
    <w:rsid w:val="5080669F"/>
    <w:rsid w:val="562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2023-05-04T09:20:00Z</dcterms:created>
  <dc:creator>丘雄辉</dc:creator>
  <cp:lastModifiedBy>lenovo</cp:lastModifiedBy>
  <cp:lastPrinted>2023-07-24T03:00:20Z</cp:lastPrinted>
  <dcterms:modified xsi:type="dcterms:W3CDTF">2023-07-24T03:00:31Z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C4642690917541F2B1E50701E475A3DF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