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企业人力资源管理师中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高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级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理论知识评价要点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企业人力资源管理师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(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中级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)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理论知识评价要点</w:t>
      </w:r>
    </w:p>
    <w:p>
      <w:pPr>
        <w:spacing w:before="156" w:beforeLines="50" w:after="156" w:afterLines="50" w:line="240" w:lineRule="atLeas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一、基本要求（权重比例25%）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（一）职业道德 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1、职业道德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职业道德基本知识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职业道德的功能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企业文化建设和职业道德培养的关系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职业道德对建设和维护职业形象的作用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职业道德是职业生涯成功的保证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006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文明礼貌的一般要求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007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对诚实守信基本内涵的理解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008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办事公道的具体要求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009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勤劳节俭的现代意义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010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鼓励创新的道德要求</w:t>
      </w:r>
    </w:p>
    <w:p>
      <w:pPr>
        <w:numPr>
          <w:ilvl w:val="0"/>
          <w:numId w:val="1"/>
        </w:num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职业守则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ab/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遵纪守法的规定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爱岗敬业的具体要求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对内外部客户的行为规范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工作认真负责的具体要求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团结合作的基本要求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006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爱护公司财产的要求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007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仪容仪表的要求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008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创设和维护整洁工作环境的具体要求</w:t>
      </w:r>
    </w:p>
    <w:p>
      <w:pPr>
        <w:numPr>
          <w:ilvl w:val="0"/>
          <w:numId w:val="2"/>
        </w:num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基础知识</w:t>
      </w:r>
    </w:p>
    <w:p>
      <w:pPr>
        <w:numPr>
          <w:ilvl w:val="0"/>
          <w:numId w:val="3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劳动经济学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劳动资源的稀缺性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效用最大化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劳动力市场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劳动经济学的研究方法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劳动力与劳动力供给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006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劳动力需求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007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企业短期劳动力需求的决定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008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劳动力市场的均衡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009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人口、资本存量与均衡工资率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010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均衡价格论的一般原理及工资决定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011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工资形式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012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就业总量的决定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013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失业及其类型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014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需求不足性失业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015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失业的度量和失业的影响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016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政府行为和劳动力市场</w:t>
      </w:r>
    </w:p>
    <w:p>
      <w:pPr>
        <w:numPr>
          <w:ilvl w:val="0"/>
          <w:numId w:val="3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劳动法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劳动法的概念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劳动法的基本原则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劳动法的法律渊源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劳动法体系的概念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劳动法体系构成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006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劳动法律关系及其特征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007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劳动法律关系的构成要素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008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劳动法律事实概念和内涵</w:t>
      </w:r>
    </w:p>
    <w:p>
      <w:pPr>
        <w:numPr>
          <w:ilvl w:val="0"/>
          <w:numId w:val="3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现代企业管理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企业战略环境分析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企业战略类型和特点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企业经营战略的实施与控制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科学决策的要求与方法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企业经营计划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006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市场分析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007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市场营销工作内容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008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市场营销策略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009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财务管理的目标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010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财务管理的价值观念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011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财务分析的功能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012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筹资的不同方式和特点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013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企业投资的涵义和作用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014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影响短期财务决策的因素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015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利润与股利分配的原则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016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管理信息系统的功能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017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管理信息系统的技术基础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018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管理信息系统的功能需求分析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019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管理信息系统的设计、实施与开发的一般过程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020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管理信息系统的管理与维护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021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人力资源信息系统的应用 </w:t>
      </w:r>
    </w:p>
    <w:p>
      <w:pPr>
        <w:numPr>
          <w:ilvl w:val="0"/>
          <w:numId w:val="3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管理心理与组织行为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个体差异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工作动机的理论与应用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员工的学习和行为的管理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工作团队的动力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群体决策与人际沟通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006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领导的活动与角色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007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领导特质、风格及其权变因素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008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领导理论中的新观点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009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心理测量的原理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010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心理测量与人力资源管理 </w:t>
      </w:r>
    </w:p>
    <w:p>
      <w:pPr>
        <w:numPr>
          <w:ilvl w:val="0"/>
          <w:numId w:val="3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人力资源开发与管理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人性假设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以人为本的管理思想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人力资本理论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人力资本投资的收益率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人力资源开发的目标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006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人力资源开发的理论体系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007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人力资源开发内容与方法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008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企业人力资源管理的概念和作用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009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企业人力资源管理职能以及职能的相互关系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010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人力资源管理理论的发展</w:t>
      </w:r>
    </w:p>
    <w:p>
      <w:pPr>
        <w:spacing w:before="156" w:beforeLines="50" w:after="156" w:afterLines="50" w:line="240" w:lineRule="atLeas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二、相关知识要求（权重比例75%）</w:t>
      </w:r>
    </w:p>
    <w:p>
      <w:pPr>
        <w:numPr>
          <w:ilvl w:val="0"/>
          <w:numId w:val="4"/>
        </w:numPr>
        <w:spacing w:before="156" w:beforeLines="50" w:after="156" w:afterLines="50" w:line="240" w:lineRule="atLeas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人力资源规划</w:t>
      </w:r>
    </w:p>
    <w:p>
      <w:pPr>
        <w:numPr>
          <w:ilvl w:val="0"/>
          <w:numId w:val="5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企业组织信息的采集与处理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人力资源规划的概念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人力资源规划的内容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企业人力资源规划信息的种类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企业人力资源规划信息的采集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企业人力资源规划信息的处理的原则  </w:t>
      </w:r>
    </w:p>
    <w:p>
      <w:pPr>
        <w:numPr>
          <w:ilvl w:val="0"/>
          <w:numId w:val="5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员工与工时统计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员工人数的统计概念及统计指标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员工结构的统计概念及统计指标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员工人数及其结构统计指标的计算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工时的概念与统计指标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工时统计指标的计算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3、工作岗位调查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工作岗位研究的概念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工作岗位研究的原则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工作岗位调查的意义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工作岗位调查的内容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工作岗位写实的概念和功能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006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工作岗位写实的操作要点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007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作业测时的概念和功能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008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作业测时的操作要点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009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岗位抽样的概念和功能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010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岗位抽样的操作要点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4、企业劳动定额管理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劳动定额的概念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劳动定额的管理工作内容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影响劳动定额的因素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制定劳动定额的依据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制定劳动定额的要求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006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企业工时消耗的相关概念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007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企业工时消耗的分类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008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不同条件下工时定额的构成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5、人力资源费用预算与核算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企业人力资源费用的构成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企业人力资源费用预算的原则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企业人力资源管理费用核算的要求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企业人力资源管理行为失误的成本</w:t>
      </w:r>
    </w:p>
    <w:p>
      <w:pPr>
        <w:numPr>
          <w:ilvl w:val="0"/>
          <w:numId w:val="4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招聘与配置</w:t>
      </w:r>
    </w:p>
    <w:p>
      <w:pPr>
        <w:numPr>
          <w:ilvl w:val="0"/>
          <w:numId w:val="6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招聘信息的发布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人员招聘与配置的概念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人员补充的来源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人员招募的特点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人员竞聘上岗的特点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招聘需求信息发布的渠道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006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招聘需求信息发布的方式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007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招聘广告的内容和要求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008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招聘广告和应聘申请表的内容和要求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009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应聘申请表的内容和要求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010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企业简介的基本功能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011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企业简介的编写要求</w:t>
      </w:r>
    </w:p>
    <w:p>
      <w:pPr>
        <w:numPr>
          <w:ilvl w:val="0"/>
          <w:numId w:val="6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应聘人员的初步选拔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应聘人员选拔的意义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简历与申请表的差异性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应聘人员背景调查的意义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应聘人员背景调查的内容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应聘人员背景调查的原则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006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应聘人员选拔的主要工作内容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3、校园招聘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校园招聘的概念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校园招聘的方式与内容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校园招聘选择学校应考虑的主要因素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校园招聘过程中的困难与问题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校园招聘过程中的解决问题的对策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4、员工录用管理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人员录用的原则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通知被录用者和未被录用者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员工信息管理系统的功能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员工信息管理系统信息管理的作用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员工录用在信息系统的操作要求</w:t>
      </w:r>
    </w:p>
    <w:p>
      <w:pPr>
        <w:numPr>
          <w:ilvl w:val="0"/>
          <w:numId w:val="4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培训与开发</w:t>
      </w:r>
    </w:p>
    <w:p>
      <w:pPr>
        <w:numPr>
          <w:ilvl w:val="0"/>
          <w:numId w:val="7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员工培训与开发作业流程及计划信息采集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员工培训与开发的概念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员工培训与开发的特点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员工培训与开发的作用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员工培训规划的概念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员工培训短期计划的概念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006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员工培训短期计划的作用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007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员工培训短期计划的内容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008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员工培训短期计划的编制要求</w:t>
      </w:r>
    </w:p>
    <w:p>
      <w:pPr>
        <w:numPr>
          <w:ilvl w:val="0"/>
          <w:numId w:val="7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员工培训需求分析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员工培训需求分析的含义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员工培训需求分析的作用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员工培训需求的主体与培训需求产生的原因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员工培训需求的采集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员工培训需求分析的主要内容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3、员工培训的组织与实施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员工培训的分类方法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岗前培训的基本理论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岗前培训的内容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在岗培训的类别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在岗培训的内容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006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在岗培训实施用表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007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培训现场的具体要求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008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脱产培训的类型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009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课堂培训方法的种类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010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影响课堂培训效果的因素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011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教室布置的决定因素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012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现场培训的内容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013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现场培训的对象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014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现场培训的方法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015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自学的适用范围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016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自学的优缺点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017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培训实施组织保障与服务的概念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018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培训实施组织保障与服务的内容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019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培训实施组织保障与服务的要求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4、培训经费的核算与控制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培训成本的概念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培训成本的构成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采集培训成本信息的意义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人员定向成本的含义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（四）绩效管理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1、绩效考评的前期准备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绩效的含义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绩效的特点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绩效管理的概念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绩效管理的目的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绩效管理的功能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006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绩效管理系统的构成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007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绩效管理系统与其他子系统的关系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008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绩效考评指标的概念和作用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009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绩效考评指标的关联要素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2、绩效信息的收集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绩效考评的基本特点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绩效考评的作用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绩效信息的概念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绩效信息的来源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绩效信息的采集渠道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006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绩效信息的整理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3、绩效考评结果的计算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绩效考评得分方法的种类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各种绩效考评得分方法的特点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考评等级的概念和作用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确定考评等级方法的种类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强制分布法的特点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（五）薪酬管理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1、薪酬信息采集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薪酬概念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薪酬管理概念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薪酬管理的内容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薪酬环境的概念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薪酬环境的内容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006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薪酬信息的含义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007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薪酬信息的分类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008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薪酬信息的内容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009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薪酬信息的采集渠道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2、薪酬统计分析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薪酬形式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工资总额的相关概念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工资总额的计算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平均工资的相关概念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平均工资的计算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006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薪酬统计指标的种类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007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薪酬统计指标计算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008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薪酬统计指标解析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3、员工福利管理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员工福利的概念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员工福利的种类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社会保险的基本内容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社会保险项目的计算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建立工资台账的内容要求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006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建立福利台账的内容和要求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007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建立社会保险台账内容和要求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（六）劳动关系管理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1、劳动关系确立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劳动关系的概念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劳动关系的特征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劳动法律关系的概念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劳动法律关系的特征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外国人在中国就业的法律法规及其相关规定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006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劳动合同的内容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007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劳动合同的订立原则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2、劳动合同变更、解除、终止与合同管理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劳动合同管理的相关概念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劳动合同管理的内容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劳动合同档案管理的内容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劳动合同档案管理的要求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劳动合同台账的内容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006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劳动合同台账的编制要求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007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劳动合同变更的管理要点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008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劳动合同解除的管理要点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009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劳动合同终止的管理要点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3、劳动安全卫生管理与劳动保障监察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劳动安全技术规程的内容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劳动卫生规程的内容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劳动安全卫生管理制度的内容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劳动安全卫生管理制度编制要求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劳动保障监察概述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006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劳动保障监察机构的职责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007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劳动保障监察机构的监察事项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008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劳动保障监察的职责与事项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企业人力资源管理师(高级)理论知识评价要点</w:t>
      </w:r>
    </w:p>
    <w:p>
      <w:pPr>
        <w:jc w:val="left"/>
        <w:rPr>
          <w:rFonts w:ascii="宋体" w:hAnsi="宋体" w:eastAsia="宋体" w:cs="宋体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一、基本要求（权重比例20%）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（一）职业道德 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</w:rPr>
        <w:t>1、职业道德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职业道德基本知识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职业道德的功能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企业文化建设和职业道德培养的关系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职业道德对建设和维护职业形象的作用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职业道德是职业生涯成功的保证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006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文明礼貌的一般要求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007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对诚实守信基本内涵的理解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008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办事公道的具体要求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009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勤劳节俭的现代意义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010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鼓励创新的道德要求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职业守则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遵纪守法的规定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爱岗敬业的具体要求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对内外部客户的行为规范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工作认真负责的具体要求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团结合作的基本要求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006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爱护公司财产的要求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007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仪容仪表的要求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008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创设和维护整洁工作环境的具体要求</w:t>
      </w:r>
    </w:p>
    <w:p>
      <w:pPr>
        <w:numPr>
          <w:numId w:val="0"/>
        </w:num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基础知识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劳动经济学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劳动资源的稀缺性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效用最大化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劳动力市场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劳动经济学的研究方法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劳动力与劳动力供给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006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劳动力需求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007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企业短期劳动力需求的决定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008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劳动力市场的均衡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009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人口、资本存量与均衡工资率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010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均衡价格论的一般原理及工资决定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011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工资形式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012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就业总量的决定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013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失业及其类型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014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需求不足性失业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015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失业的度量和失业的影响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016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政府行为和劳动力市场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劳动法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劳动法的概念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劳动法的基本原则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劳动法的法律渊源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劳动法体系的概念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劳动法体系构成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006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劳动法律关系及其特征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007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劳动法律关系的构成要素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008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劳动法律事实概念和内涵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现代企业管理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企业战略环境分析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企业战略类型和特点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企业经营战略的实施与控制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科学决策的要求与方法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企业经营计划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006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市场分析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007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市场营销工作内容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008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市场营销策略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009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财务管理的目标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010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财务管理的价值观念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011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财务分析的功能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012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筹资的不同方式和特点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013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企业投资的涵义和作用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014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影响短期财务决策的因素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015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利润与股利分配的原则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016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管理信息系统的功能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017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管理信息系统的技术基础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018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管理信息系统的功能需求分析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019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管理信息系统的设计、实施与开发的一般过程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020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管理信息系统的管理与维护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021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人力资源信息系统的应用 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管理心理与组织行为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个体差异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工作动机的理论与应用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员工的学习和行为的管理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工作团队的动力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群体决策与人际沟通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006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领导的活动与角色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007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领导特质、风格及其权变因素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008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领导理论中的新观点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009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心理测量的原理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010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心理测量与人力资源管理 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人力资源开发与管理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人性假设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以人为本的管理思想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人力资本理论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人力资本投资的收益率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人力资源开发的目标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006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人力资源开发的理论体系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007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人力资源开发内容与方法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008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企业人力资源管理的概念和作用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009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企业人力资源管理职能以及职能的相互关系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010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人力资源管理理论的发展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二、相关知识要求（权重比例80%）</w:t>
      </w:r>
    </w:p>
    <w:p>
      <w:pPr>
        <w:numPr>
          <w:numId w:val="0"/>
        </w:num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人力资源规划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企业组织结构调查与结构图的绘制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组织结构与组织机构的概念和区别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组织结构的实施原则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企业组织结构的类型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不同类型组织结构特点比较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组织结构图绘制的一般要求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工作岗位分析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工作岗位分析的概念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工作岗位分析的内容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工作岗位分析信息的收集方法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工作岗位分析的成果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工作岗位说明书的内容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006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工作岗位说明书的编写要求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企业劳动定额定员管理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劳动定额管理的内容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现代劳动定额的发展趋势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劳动定额水平的概念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劳动定额水平的衡量标准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劳动定额的修订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006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企业定员的基本概念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007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企业定员的内容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008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企业定员的种类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009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企业定员管理的作用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010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企业定员的制定原则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011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企业定员的修订原则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4、人力资源费用审核与控制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企业人力资源费用的构成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审核人力资源费用预算的基本要求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控制人力资源费用支出的基本原则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人力资源费用支出控制的作用</w:t>
      </w:r>
    </w:p>
    <w:p>
      <w:pPr>
        <w:numPr>
          <w:numId w:val="0"/>
        </w:num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招聘与配置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员工招聘活动的实施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内部招募的特点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外部招募的特点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实施内部招募与外部招募的原则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笔试的适用范围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笔试的特点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006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面试的概念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007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面试的内容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008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面试的要求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009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人格测试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010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兴趣测试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011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能力测试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012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情景模拟测试 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员工招聘活动的评估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招聘成本及其相关概念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招聘成本效益评估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人员招聘数量与质量评估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招聘活动过程评估的相关概念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人员招聘过程评估的内容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3、人力资源空间时间的配置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人力资源配置的概念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人力资源配置的种类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人力资源配置的基本原理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企业劳动分工概念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企业劳动协作概念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006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劳动分工与协作的内容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007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工作地组织的内容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008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工作地组织的要求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009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人力资源时间配置的相关概念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010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人力资源时间配置的内容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011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人力资源时间配置的方法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012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工作轮班制度的概念和种类</w:t>
      </w:r>
    </w:p>
    <w:p>
      <w:pPr>
        <w:numPr>
          <w:numId w:val="0"/>
        </w:num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培训与开发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基于需求分析的培训项目设计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培训需求分析的概念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培训需求分析的内容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培训项目设计的原则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培训项目设计的内容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培训课程的设计与培训方法的选择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培训课程设计的基本原则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培训方法的种类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直接传授法的特点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实践培训法的特点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参与式培训法的特点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006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行为调整和心理训练法的特点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007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数字化时代的培训特点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008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培训课程设计的内容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009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培训课程设计的成果形式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010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培训课程设计的改进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3、员工培训有效性评估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培训有效性评估的概念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培训有效性信息的类型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培训有效性评估方案的内容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培训有效性评估的相关技术手段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培训有效性评估的应用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4、员工培训制度的建立与实施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员工培训制度的概念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员工培训制度的种类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员工培训制度的内容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员工培训制度的起草要求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员工培训制度的实施要点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5、员工职业生涯规划与管理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职业与职业生涯的基本概念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职业生涯规划的内涵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职业生涯规划的特征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员工职业生涯发展的基本理论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个人职业生涯规划与组织职业生涯管理的含义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（四）绩效管理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1、绩效指标与标准设计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绩效考评指标的类型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绩效指标体系的设计要求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绩效指标的要素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绩效考评标准及设计原则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绩效目标设置的原则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2、绩效考评系统的设计与运行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绩效考评主体的分类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绩效考评主体的特点和比较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绩效考评周期及其影响因素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绩效考评误差的含义和类型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绩效考评中矛盾、冲突的原因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006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绩效申诉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007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处理绩效考评中矛盾、冲突的内容和意义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008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沟通在绩效考评系统运行各环节的作用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3、绩效考评方法应用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绩效考评方法的种类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行为导向型考评方法的特点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结果导向型考评方法的特点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360度考评的特点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平衡计分卡指标体系的特点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006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绩效考评方法的比较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007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绩效考评方法的应用策略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（五）薪酬管理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1、薪酬体系设计的前期准备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薪酬体系设计的概念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薪酬体系设计的原则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薪酬体系设计的内容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薪酬管理制度的概念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薪酬管理制度的种类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006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岗位工资制的特点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007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技能工资制的特点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008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能力工资制的特点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2、岗位评价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岗位评价的概念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岗位评价的内容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岗位评价的基本原理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岗位评价排列法的特点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岗位评价分类法法的特点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006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岗位评价要素比较法的特点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007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岗位评价计分法的特点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008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岗位评价结果误差的调整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3、市场薪酬调查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市场薪酬调查的基本概念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市场薪酬调查的作用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市场薪酬调查的种类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市场薪酬调查报告的内容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4、员工福利管理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员工福利的概念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法定福利项目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法定福利的特点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补充福利项目种类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补充福利项目设置原则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006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单项福利计划的内容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（六）劳动关系管理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1、企业劳动关系信息沟通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职工代表大会制度内容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平等协商制度内容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劳动关系信息沟通制度内容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劳动关系满意度调查的内容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劳动关系满意度调查的要求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2、劳动标准的制定与实施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劳动标准的概念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劳动标准的结构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工作时间的概念与内容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延长工作时间的概念与内容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最低工资标准的概念与内容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006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企业内部劳动规则的概念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007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企业内部劳动规则的内容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3、集体合同管理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集体合同的概念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集体合同的特点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集体合同的作用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订立集体合同应当遵循的原则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集体合同的形式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006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集体合同的期限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007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集体合同的内容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4、劳动争议的协商与调解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劳动争议的概念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产生劳动争议的原因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劳动争议的处理原则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劳动争议协商的概念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劳动争议协商的内容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006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劳动争议调解委员会的职责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007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劳动争议调解的特点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008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劳动争议调解的原则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、劳动安全卫生保护管理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职业安全卫生标准的内容和分类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劳动安全卫生防护用品管理台账内容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岗位安全教育的内容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工伤事故分类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工伤认定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006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劳动能力鉴定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007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工伤保险待遇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008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工伤保险监督管理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31D5D4"/>
    <w:multiLevelType w:val="singleLevel"/>
    <w:tmpl w:val="8631D5D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9B41FCC8"/>
    <w:multiLevelType w:val="singleLevel"/>
    <w:tmpl w:val="9B41FCC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AD6DA373"/>
    <w:multiLevelType w:val="singleLevel"/>
    <w:tmpl w:val="AD6DA37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B4E0D8AE"/>
    <w:multiLevelType w:val="singleLevel"/>
    <w:tmpl w:val="B4E0D8AE"/>
    <w:lvl w:ilvl="0" w:tentative="0">
      <w:start w:val="2"/>
      <w:numFmt w:val="decimal"/>
      <w:suff w:val="nothing"/>
      <w:lvlText w:val="%1、"/>
      <w:lvlJc w:val="left"/>
    </w:lvl>
  </w:abstractNum>
  <w:abstractNum w:abstractNumId="4">
    <w:nsid w:val="0E1A4637"/>
    <w:multiLevelType w:val="singleLevel"/>
    <w:tmpl w:val="0E1A4637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1BC2AA8F"/>
    <w:multiLevelType w:val="singleLevel"/>
    <w:tmpl w:val="1BC2AA8F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6A50B99"/>
    <w:multiLevelType w:val="singleLevel"/>
    <w:tmpl w:val="56A50B99"/>
    <w:lvl w:ilvl="0" w:tentative="0">
      <w:start w:val="1"/>
      <w:numFmt w:val="decimal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943AFD"/>
    <w:rsid w:val="00025211"/>
    <w:rsid w:val="000263AD"/>
    <w:rsid w:val="0007564C"/>
    <w:rsid w:val="00095C4A"/>
    <w:rsid w:val="00121EDD"/>
    <w:rsid w:val="0016454F"/>
    <w:rsid w:val="00257069"/>
    <w:rsid w:val="00263063"/>
    <w:rsid w:val="00263813"/>
    <w:rsid w:val="00277DF8"/>
    <w:rsid w:val="00281106"/>
    <w:rsid w:val="002A4CB4"/>
    <w:rsid w:val="002C7620"/>
    <w:rsid w:val="00324CE0"/>
    <w:rsid w:val="0040613E"/>
    <w:rsid w:val="0055286D"/>
    <w:rsid w:val="00573B5C"/>
    <w:rsid w:val="005A1962"/>
    <w:rsid w:val="00661861"/>
    <w:rsid w:val="007B69FB"/>
    <w:rsid w:val="007D2ADE"/>
    <w:rsid w:val="008337B4"/>
    <w:rsid w:val="00861ED6"/>
    <w:rsid w:val="008A5A08"/>
    <w:rsid w:val="008D00E5"/>
    <w:rsid w:val="008E2313"/>
    <w:rsid w:val="008F34F6"/>
    <w:rsid w:val="009A5612"/>
    <w:rsid w:val="00A2393A"/>
    <w:rsid w:val="00A427B6"/>
    <w:rsid w:val="00A91C05"/>
    <w:rsid w:val="00CD76F2"/>
    <w:rsid w:val="00EB14EE"/>
    <w:rsid w:val="00EE6E6F"/>
    <w:rsid w:val="00F47FD2"/>
    <w:rsid w:val="00F513B5"/>
    <w:rsid w:val="00F562AE"/>
    <w:rsid w:val="00F83D80"/>
    <w:rsid w:val="00FA4AAA"/>
    <w:rsid w:val="00FE6E0B"/>
    <w:rsid w:val="06EA4B91"/>
    <w:rsid w:val="0C034B8D"/>
    <w:rsid w:val="104F3D10"/>
    <w:rsid w:val="1C0E4057"/>
    <w:rsid w:val="1C9B15CA"/>
    <w:rsid w:val="1DDE0815"/>
    <w:rsid w:val="23B30725"/>
    <w:rsid w:val="24943AFD"/>
    <w:rsid w:val="25C601A1"/>
    <w:rsid w:val="32F15826"/>
    <w:rsid w:val="3C464635"/>
    <w:rsid w:val="426F71BA"/>
    <w:rsid w:val="437B7C81"/>
    <w:rsid w:val="4BCC1290"/>
    <w:rsid w:val="4CB7302B"/>
    <w:rsid w:val="5456470A"/>
    <w:rsid w:val="5A9D778E"/>
    <w:rsid w:val="5E295E4F"/>
    <w:rsid w:val="5FE517B1"/>
    <w:rsid w:val="609A432B"/>
    <w:rsid w:val="65676290"/>
    <w:rsid w:val="6CC50155"/>
    <w:rsid w:val="709C0588"/>
    <w:rsid w:val="73902800"/>
    <w:rsid w:val="766875F4"/>
    <w:rsid w:val="77AB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省人力资源和社会保障厅</Company>
  <Pages>14</Pages>
  <Words>606</Words>
  <Characters>3457</Characters>
  <Lines>28</Lines>
  <Paragraphs>8</Paragraphs>
  <TotalTime>9</TotalTime>
  <ScaleCrop>false</ScaleCrop>
  <LinksUpToDate>false</LinksUpToDate>
  <CharactersWithSpaces>4055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2022-07-11T04:23:00Z</dcterms:created>
  <dc:creator>lc</dc:creator>
  <cp:lastModifiedBy>lenovo</cp:lastModifiedBy>
  <dcterms:modified xsi:type="dcterms:W3CDTF">2022-08-31T03:36:51Z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