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80" w:hanging="3092" w:hangingChars="70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保健按摩师</w:t>
      </w:r>
      <w:r>
        <w:rPr>
          <w:rFonts w:ascii="宋体" w:hAnsi="宋体" w:eastAsia="宋体"/>
          <w:b/>
          <w:bCs/>
          <w:sz w:val="44"/>
          <w:szCs w:val="44"/>
        </w:rPr>
        <w:t>中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高</w:t>
      </w:r>
      <w:r>
        <w:rPr>
          <w:rFonts w:ascii="宋体" w:hAnsi="宋体" w:eastAsia="宋体"/>
          <w:b/>
          <w:bCs/>
          <w:sz w:val="44"/>
          <w:szCs w:val="44"/>
        </w:rPr>
        <w:t>级理论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知识评价要点</w:t>
      </w:r>
    </w:p>
    <w:p>
      <w:pPr>
        <w:ind w:left="3080" w:hanging="3092" w:hangingChars="70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ind w:left="3080" w:hanging="2530" w:hangingChars="70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保健按摩师</w:t>
      </w:r>
      <w:r>
        <w:rPr>
          <w:rFonts w:ascii="宋体" w:hAnsi="宋体" w:eastAsia="宋体"/>
          <w:b/>
          <w:bCs/>
          <w:sz w:val="36"/>
          <w:szCs w:val="36"/>
        </w:rPr>
        <w:t>(中级)理论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知识评价要点</w:t>
      </w:r>
    </w:p>
    <w:p>
      <w: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一、基本知识（权重比例</w:t>
      </w:r>
      <w:r>
        <w:rPr>
          <w:rFonts w:ascii="仿宋" w:hAnsi="仿宋" w:eastAsia="仿宋"/>
          <w:sz w:val="32"/>
          <w:szCs w:val="32"/>
        </w:rPr>
        <w:t>55%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职业道德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职业道德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道德的定义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职业道德的定义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职业道德的一般特点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加强职业道德修养的意义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按摩师的人生观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按摩师的价值观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职业守则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遵纪守法的基本要求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精益求精的基本要求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团结协作的基本要求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热爱集体的基本要求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正常人体解剖基础知识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001正常人体解剖学的基本定义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002人体的基本组织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003人体骨的分类、构造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004颅骨的基本组成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005躯干骨的基本组成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006上肢骨连接的组成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007上肢自由骨的组成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008躯干骨的连接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009上肢自由骨连接的组成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010下肢带骨的连接组成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011下肢自由骨连接的组成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012人体肌肉的分类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013头颈部肌肉的组成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014躯干部肌肉的分类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015背部肌肉的组成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016胸腹部肌肉的组成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017上肢部肌肉的组成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018下肢部肌肉的组成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019神经系统的组成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020脑的组成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021脊髓的节段组成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022周围神经系统分类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023泌尿系统的组成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024呼吸系统的组成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中医基础知识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001精气学说的基本内容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002阴阳的含义及特性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003阴阳学说的基本内容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004五行的含义及特性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005五行学说的内容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006五气与五行的对应关系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007五脏与五行的对应关系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008心的生理功能和生理特性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009中医脏腑的分类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010五味与五行的对应关系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011五官与五行的对应关系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012肺的生理功能和生理特性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013脾的生理功能和生理特性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014五色与五行的对应关系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015五液与五行的对应关系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016肝的生理功能和生理特性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017肾的生理功能和生理特性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018五脏和六腑的表里对应关系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019六腑的含义和生理功能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020精气血津液的含义和生理功能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021五脏六腑的阴阳属性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022内经对五行特性的描述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023藏象的基本概念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经络腧穴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001腧穴的分类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002腧穴的定位方法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003十四正经的组成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004十二经脉的表里属络关系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005十二经脉的走向规律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006十二经脉的分布规律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007手太阴肺经的基本知识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008手阳明大肠经的基本知识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009足阳明胃经基本知识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010足太阴脾经的基本知识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011手少阴心经的基本知识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012手太阳小肠经的基本知识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013足太阳膀胱经的基本知识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014足少阴肾经的基本知识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015手厥阴心包经的基本知识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016手少阳三焦经的基本知识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017足少阳胆经的基本知识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018足厥阴肝经基本知识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019任脉基本知识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020督脉的基本知识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021常用经外奇穴的基本知识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按摩概述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001按摩的发展史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002按摩的作用原理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003按摩通经络和滑利关节的原理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004按摩调整脏腑功能的原理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005按摩的种类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006保健按摩手法的分类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007按摩手法的补泻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008按摩的适应症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009按摩的禁忌症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010按摩的注意事项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011按摩常用的介质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012水剂和粉剂的分类和作用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013膏剂和油剂的分类和作用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014摩擦类手法的定义和种类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015推法擦法的定义及要领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016摩法抹法搓法的定义及要领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017挤压类手法的定义种类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018按法点法捻法的定义和要领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019拨法捏法拿法的定义和要领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020摆动类手法的定义和分类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021揉法的分类和要领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022滚法的分类和要领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法律、法规知识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001法律的概念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002行政法规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003劳动者的义务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004用人单位解除劳动合同规定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005劳动者解除劳动合同规定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006违反治安管理行为的种类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心理学知识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001心理学基础知识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002心理健康的含义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003心理健康的标准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004心理服务的对象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005心理服务的任务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006心理服务的原则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（权重比例</w:t>
      </w:r>
      <w:r>
        <w:rPr>
          <w:rFonts w:ascii="仿宋" w:hAnsi="仿宋" w:eastAsia="仿宋"/>
          <w:sz w:val="32"/>
          <w:szCs w:val="32"/>
        </w:rPr>
        <w:t>45%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接待与咨询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接待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001接待台的职能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002迎接用语基本要求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道别用语基本要求</w:t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迎送的神情基本要求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迎送的目光基本要求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迎送的行礼基本要求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迎送的手势基本要求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迎送的注意事项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引导的基本要领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引导宾客到服务台的基本知识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引导的语言基本知识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按摩师的举止要求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按摩师的语言要求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按摩师的着装要求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回族的风俗习惯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维吾尔族的风俗习惯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蒙古族的风俗习惯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藏族的风俗习惯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彝族的风俗习惯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壮族的风俗习惯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递名片的礼仪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握手的礼仪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咨询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介绍服务项目的用词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介绍服务项目的内容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按摩师的岗位职责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保健按摩上岗前的准备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保健按摩的服务流程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介绍保健按摩的技巧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保健按摩的特点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保健按摩的作用原理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仰卧位保健按摩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头面部保健按摩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001头面部按摩常用手法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002头面部施术注意事项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003水沟穴的主治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004攒竹穴的定位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005攒竹穴的主治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006鱼腰穴的定位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007鱼腰穴的主治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008颧髎穴的定位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009颧髎穴的主治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010丝竹空穴的定位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011丝竹空穴的主治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012四白穴的定位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013四白穴的主治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014迎香穴的定位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015迎香穴的主治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016睛明穴的定位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017睛明穴的主治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018印堂穴的定位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019印堂穴的主治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020太阳穴的定位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021太阳穴的主治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022地仓穴的定位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023地仓穴的主治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胸腹部保健按摩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001胸腹部常用手法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002胸腹部操作注意事项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003期门穴的定位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004期门穴的主治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005中府穴的定位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006中府穴的主治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007章门穴的定位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008章门穴的主治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009大包穴的定位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010大包穴的主治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011神阙穴的定位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012神阙穴的主治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013中脘穴的定位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014中脘穴的主治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015膻中穴的定位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016膻中穴的主治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017京门穴的定位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018京门穴的主治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019关元穴的定位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020关元穴的主治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21 </w:t>
      </w:r>
      <w:r>
        <w:rPr>
          <w:rFonts w:hint="eastAsia" w:ascii="仿宋" w:hAnsi="仿宋" w:eastAsia="仿宋" w:cs="仿宋"/>
          <w:sz w:val="32"/>
          <w:szCs w:val="32"/>
        </w:rPr>
        <w:t>滑肉门穴的定位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22 </w:t>
      </w:r>
      <w:r>
        <w:rPr>
          <w:rFonts w:hint="eastAsia" w:ascii="仿宋" w:hAnsi="仿宋" w:eastAsia="仿宋" w:cs="仿宋"/>
          <w:sz w:val="32"/>
          <w:szCs w:val="32"/>
        </w:rPr>
        <w:t>滑肉门穴的主治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23 </w:t>
      </w:r>
      <w:r>
        <w:rPr>
          <w:rFonts w:hint="eastAsia" w:ascii="仿宋" w:hAnsi="仿宋" w:eastAsia="仿宋" w:cs="仿宋"/>
          <w:sz w:val="32"/>
          <w:szCs w:val="32"/>
        </w:rPr>
        <w:t>气海穴的定位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24 </w:t>
      </w:r>
      <w:r>
        <w:rPr>
          <w:rFonts w:hint="eastAsia" w:ascii="仿宋" w:hAnsi="仿宋" w:eastAsia="仿宋" w:cs="仿宋"/>
          <w:sz w:val="32"/>
          <w:szCs w:val="32"/>
        </w:rPr>
        <w:t>气海穴的主治</w:t>
      </w:r>
    </w:p>
    <w:p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上肢部保健按摩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001上肢部常用手法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002上肢部按摩注意事项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003劳宫穴的定位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004劳宫穴的主治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005手三里定位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006内关定位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007内关主治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008合谷主治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009后溪的定位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010后溪的主治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011养老的定位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012养老的主治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13 </w:t>
      </w:r>
      <w:r>
        <w:rPr>
          <w:rFonts w:hint="eastAsia" w:ascii="仿宋" w:hAnsi="仿宋" w:eastAsia="仿宋"/>
          <w:sz w:val="32"/>
          <w:szCs w:val="32"/>
        </w:rPr>
        <w:t>曲池的定位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14 </w:t>
      </w:r>
      <w:r>
        <w:rPr>
          <w:rFonts w:hint="eastAsia" w:ascii="仿宋" w:hAnsi="仿宋" w:eastAsia="仿宋"/>
          <w:sz w:val="32"/>
          <w:szCs w:val="32"/>
        </w:rPr>
        <w:t>曲池的主治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15 </w:t>
      </w:r>
      <w:r>
        <w:rPr>
          <w:rFonts w:hint="eastAsia" w:ascii="仿宋" w:hAnsi="仿宋" w:eastAsia="仿宋"/>
          <w:sz w:val="32"/>
          <w:szCs w:val="32"/>
        </w:rPr>
        <w:t>尺泽的定位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16 </w:t>
      </w:r>
      <w:r>
        <w:rPr>
          <w:rFonts w:hint="eastAsia" w:ascii="仿宋" w:hAnsi="仿宋" w:eastAsia="仿宋"/>
          <w:sz w:val="32"/>
          <w:szCs w:val="32"/>
        </w:rPr>
        <w:t>尺泽的主治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17 </w:t>
      </w:r>
      <w:r>
        <w:rPr>
          <w:rFonts w:hint="eastAsia" w:ascii="仿宋" w:hAnsi="仿宋" w:eastAsia="仿宋"/>
          <w:sz w:val="32"/>
          <w:szCs w:val="32"/>
        </w:rPr>
        <w:t>手三里的定位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18 </w:t>
      </w:r>
      <w:r>
        <w:rPr>
          <w:rFonts w:hint="eastAsia" w:ascii="仿宋" w:hAnsi="仿宋" w:eastAsia="仿宋"/>
          <w:sz w:val="32"/>
          <w:szCs w:val="32"/>
        </w:rPr>
        <w:t>手三里的主治</w:t>
      </w:r>
    </w:p>
    <w:p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下肢部保健按摩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001拨法的基本知识及操作要领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002拍法的基本知识及操作要领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003足阳明胃经循行路线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004足阳明胃经主治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005膝眼穴定位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006膝眼穴主治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007足三里穴定位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008足三里穴主治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009三阴交穴定位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010三阴交穴主治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011血海穴定位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012血海穴主治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013阳陵泉穴定位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014阳陵泉穴主治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015阴陵泉穴定位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016阴陵泉穴主治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017涌泉穴定位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018涌泉穴主治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019昆仑穴定位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020昆仑穴主治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021悬钟穴定位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022悬钟穴主治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023太冲穴定位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024太冲穴主治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025 </w:t>
      </w:r>
      <w:r>
        <w:rPr>
          <w:rFonts w:hint="eastAsia" w:ascii="仿宋" w:hAnsi="仿宋" w:eastAsia="仿宋" w:cs="仿宋"/>
          <w:sz w:val="32"/>
          <w:szCs w:val="32"/>
        </w:rPr>
        <w:t>下巨虚穴定位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026 </w:t>
      </w:r>
      <w:r>
        <w:rPr>
          <w:rFonts w:hint="eastAsia" w:ascii="仿宋" w:hAnsi="仿宋" w:eastAsia="仿宋" w:cs="仿宋"/>
          <w:sz w:val="32"/>
          <w:szCs w:val="32"/>
        </w:rPr>
        <w:t>下巨虚穴主治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027 </w:t>
      </w:r>
      <w:r>
        <w:rPr>
          <w:rFonts w:hint="eastAsia" w:ascii="仿宋" w:hAnsi="仿宋" w:eastAsia="仿宋" w:cs="仿宋"/>
          <w:sz w:val="32"/>
          <w:szCs w:val="32"/>
        </w:rPr>
        <w:t>上巨虚穴定位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028 </w:t>
      </w:r>
      <w:r>
        <w:rPr>
          <w:rFonts w:hint="eastAsia" w:ascii="仿宋" w:hAnsi="仿宋" w:eastAsia="仿宋" w:cs="仿宋"/>
          <w:sz w:val="32"/>
          <w:szCs w:val="32"/>
        </w:rPr>
        <w:t>上巨虚穴主治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029 </w:t>
      </w:r>
      <w:r>
        <w:rPr>
          <w:rFonts w:hint="eastAsia" w:ascii="仿宋" w:hAnsi="仿宋" w:eastAsia="仿宋" w:cs="仿宋"/>
          <w:sz w:val="32"/>
          <w:szCs w:val="32"/>
        </w:rPr>
        <w:t>丰隆穴定位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030 </w:t>
      </w:r>
      <w:r>
        <w:rPr>
          <w:rFonts w:hint="eastAsia" w:ascii="仿宋" w:hAnsi="仿宋" w:eastAsia="仿宋" w:cs="仿宋"/>
          <w:sz w:val="32"/>
          <w:szCs w:val="32"/>
        </w:rPr>
        <w:t>丰隆穴主治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俯卧位保健按摩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肩颈部保健按摩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001秉风穴主治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002秉风穴定位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003天宗穴主治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004天宗穴定位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肩井穴定位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肩井穴主治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大椎穴定位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大椎穴主治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009 </w:t>
      </w:r>
      <w:r>
        <w:rPr>
          <w:rFonts w:hint="eastAsia" w:ascii="仿宋" w:hAnsi="仿宋" w:eastAsia="仿宋" w:cs="仿宋"/>
          <w:sz w:val="32"/>
          <w:szCs w:val="32"/>
        </w:rPr>
        <w:t>肩中俞穴定位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010 </w:t>
      </w:r>
      <w:r>
        <w:rPr>
          <w:rFonts w:hint="eastAsia" w:ascii="仿宋" w:hAnsi="仿宋" w:eastAsia="仿宋" w:cs="仿宋"/>
          <w:sz w:val="32"/>
          <w:szCs w:val="32"/>
        </w:rPr>
        <w:t>肩中俞穴主治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011 </w:t>
      </w:r>
      <w:r>
        <w:rPr>
          <w:rFonts w:hint="eastAsia" w:ascii="仿宋" w:hAnsi="仿宋" w:eastAsia="仿宋" w:cs="仿宋"/>
          <w:sz w:val="32"/>
          <w:szCs w:val="32"/>
        </w:rPr>
        <w:t>肩前穴定位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012 </w:t>
      </w:r>
      <w:r>
        <w:rPr>
          <w:rFonts w:hint="eastAsia" w:ascii="仿宋" w:hAnsi="仿宋" w:eastAsia="仿宋" w:cs="仿宋"/>
          <w:sz w:val="32"/>
          <w:szCs w:val="32"/>
        </w:rPr>
        <w:t>肩前穴主治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013 </w:t>
      </w:r>
      <w:r>
        <w:rPr>
          <w:rFonts w:hint="eastAsia" w:ascii="仿宋" w:hAnsi="仿宋" w:eastAsia="仿宋" w:cs="仿宋"/>
          <w:sz w:val="32"/>
          <w:szCs w:val="32"/>
        </w:rPr>
        <w:t>肩贞穴定位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014 </w:t>
      </w:r>
      <w:r>
        <w:rPr>
          <w:rFonts w:hint="eastAsia" w:ascii="仿宋" w:hAnsi="仿宋" w:eastAsia="仿宋" w:cs="仿宋"/>
          <w:sz w:val="32"/>
          <w:szCs w:val="32"/>
        </w:rPr>
        <w:t>肩贞穴主治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numPr>
          <w:ilvl w:val="0"/>
          <w:numId w:val="3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背腰部保健按摩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001夹脊穴定位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002夹脊穴主治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003肾俞穴定位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004肾俞穴主治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005脾俞穴定位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006脾俞穴主治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007肝俞穴定位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008肝俞穴主治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009心俞穴定位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010心俞穴主治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011肺俞穴定位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012肺俞穴主治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013膈俞穴定位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014膈俞穴主治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015大肠俞穴定位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016大肠俞穴主治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017关元俞穴定位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018关元俞穴主治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019气海俞穴定位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020气海俞穴主治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021八髎穴定位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022八髎穴主治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下肢后侧保健按摩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001殷门的定位和主治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002太溪的定位和主治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003委中的定位和主治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004承扶的定位和主治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005承山的定位和主治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006环跳的定位和主治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007足掌前部反射区基本知识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008足掌中部反射区基本知识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009足掌后部反射区基本知识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010足内侧反射区基本知识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011足背中部反射区基本知识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012足背前部反射区基本知识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013足外侧反射区基本知识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014足踝反射区基本知识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015足部反射区按摩手法基本操作要领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016足部按摩程序基本知识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left="3520" w:hanging="2880" w:hangingChars="800"/>
        <w:jc w:val="center"/>
        <w:rPr>
          <w:rFonts w:hint="eastAsia" w:ascii="宋体" w:hAnsi="宋体" w:eastAsia="宋体"/>
          <w:sz w:val="36"/>
          <w:szCs w:val="36"/>
        </w:rPr>
      </w:pPr>
    </w:p>
    <w:p>
      <w:pPr>
        <w:ind w:left="3520" w:hanging="2891" w:hangingChars="80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保健按摩师</w:t>
      </w:r>
      <w:r>
        <w:rPr>
          <w:rFonts w:ascii="宋体" w:hAnsi="宋体" w:eastAsia="宋体"/>
          <w:b/>
          <w:bCs/>
          <w:sz w:val="36"/>
          <w:szCs w:val="36"/>
        </w:rPr>
        <w:t>(高级)理论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知识评价要点</w:t>
      </w:r>
    </w:p>
    <w:p>
      <w:r>
        <w:tab/>
      </w:r>
    </w:p>
    <w:p>
      <w:pPr>
        <w:pStyle w:val="8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基本要求（权重比例</w:t>
      </w:r>
      <w:r>
        <w:rPr>
          <w:rFonts w:ascii="仿宋" w:hAnsi="仿宋" w:eastAsia="仿宋"/>
          <w:sz w:val="32"/>
          <w:szCs w:val="32"/>
        </w:rPr>
        <w:t>45%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ab/>
      </w:r>
    </w:p>
    <w:p>
      <w:pPr>
        <w:pStyle w:val="8"/>
        <w:numPr>
          <w:ilvl w:val="1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职业道德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职业道德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道德的定义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职业道德的定义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职业道德的一般特点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加强职业道德修养的意义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按摩师的人生观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按摩师的价值观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职业守则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遵纪守法的基本要求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精益求精的基本要求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团结协作的基本要求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热爱集体的基本要求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基础知识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正常人体解剖基础知识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正常人体解剖学的基本定义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人体的基本组织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人体骨的分类、构造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颅骨的基本组成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躯干骨的基本组成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上肢骨连接的组成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上肢自由骨的组成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躯干骨的连接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009  脊柱与椎间盘的连接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上肢自由骨连接的组成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下肢带骨的连接组成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下肢自由骨连接的组成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人体肌肉的分类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躯干部肌肉的分类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头颈部肌肉的组成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背部肌肉的组成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胸腹部肌肉的组成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上肢部肌肉的组成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下肢部肌肉的组成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神经系统的组成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脑的组成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脊髓的节段组成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周围神经系统分类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泌尿系统的组成和主要功能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呼吸系统的组成和主要功能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心血管系统的组成和主要功能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7  消化系统的组成和主要功能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中医基础知识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001  </w:t>
      </w:r>
      <w:r>
        <w:rPr>
          <w:rFonts w:hint="eastAsia" w:ascii="仿宋" w:hAnsi="仿宋" w:eastAsia="仿宋"/>
          <w:sz w:val="32"/>
          <w:szCs w:val="32"/>
        </w:rPr>
        <w:t>精气学说的基本内容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阴阳的含义及特性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阴阳学说的基本内容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004  </w:t>
      </w:r>
      <w:r>
        <w:rPr>
          <w:rFonts w:hint="eastAsia" w:ascii="仿宋" w:hAnsi="仿宋" w:eastAsia="仿宋"/>
          <w:sz w:val="32"/>
          <w:szCs w:val="32"/>
        </w:rPr>
        <w:t>阴阳学说在中医学的应用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五行的含义及特性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五气</w:t>
      </w:r>
      <w:r>
        <w:rPr>
          <w:rFonts w:hint="eastAsia" w:ascii="仿宋" w:hAnsi="仿宋" w:eastAsia="仿宋"/>
          <w:sz w:val="32"/>
          <w:szCs w:val="32"/>
        </w:rPr>
        <w:t>、五味、五色、五官</w:t>
      </w:r>
      <w:r>
        <w:rPr>
          <w:rFonts w:ascii="仿宋" w:hAnsi="仿宋" w:eastAsia="仿宋"/>
          <w:sz w:val="32"/>
          <w:szCs w:val="32"/>
        </w:rPr>
        <w:t>与五行的对应关系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五脏与五行的对应关系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心的生理功能和生理特性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中医脏腑的分类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肺的生理功能和生理特性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脾的生理功能和生理特性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肝的生理功能和生理特性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肾的生理功能和生理特性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五脏和六腑的表里对应关系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六腑的含义和生理功能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精</w:t>
      </w:r>
      <w:r>
        <w:rPr>
          <w:rFonts w:hint="eastAsia" w:ascii="仿宋" w:hAnsi="仿宋" w:eastAsia="仿宋"/>
          <w:sz w:val="32"/>
          <w:szCs w:val="32"/>
        </w:rPr>
        <w:t>气</w:t>
      </w:r>
      <w:r>
        <w:rPr>
          <w:rFonts w:ascii="仿宋" w:hAnsi="仿宋" w:eastAsia="仿宋"/>
          <w:sz w:val="32"/>
          <w:szCs w:val="32"/>
        </w:rPr>
        <w:t>血津液的含义和功能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气与血的关系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1" w:name="_GoBack"/>
      <w:bookmarkEnd w:id="1"/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藏象的基本概念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经络腧穴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腧穴的分类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腧穴的定位方法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十四正经的组成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十二经脉的表里属络关系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十二经脉的走向规律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十二经脉的分布规律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手太阴肺经的基本知识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手阳明大肠经的基本知识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足阳明胃经基本知识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足太阴脾经的基本知识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手少阴心经的基本知识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手太阳小肠经的基本知识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足太阳膀胱经的基本知识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足少阴肾经的基本知识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015  </w:t>
      </w:r>
      <w:bookmarkStart w:id="0" w:name="_Hlk107341572"/>
      <w:r>
        <w:rPr>
          <w:rFonts w:hint="eastAsia" w:ascii="仿宋" w:hAnsi="仿宋" w:eastAsia="仿宋"/>
          <w:sz w:val="32"/>
          <w:szCs w:val="32"/>
        </w:rPr>
        <w:t>手厥阴心包经的基本知识</w:t>
      </w:r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手少阳三焦经的基本知识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足少阳胆经的基本知识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足厥阴肝经基本知识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任脉基本知识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督脉的基本知识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常用经外奇穴的基本知识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按摩概述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按摩的发展史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按摩的作用原理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保健按摩手法的分类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按摩手法的补泻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005  </w:t>
      </w:r>
      <w:r>
        <w:rPr>
          <w:rFonts w:hint="eastAsia" w:ascii="仿宋" w:hAnsi="仿宋" w:eastAsia="仿宋"/>
          <w:sz w:val="32"/>
          <w:szCs w:val="32"/>
        </w:rPr>
        <w:t>按摩的适应证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006  </w:t>
      </w:r>
      <w:r>
        <w:rPr>
          <w:rFonts w:hint="eastAsia" w:ascii="仿宋" w:hAnsi="仿宋" w:eastAsia="仿宋"/>
          <w:sz w:val="32"/>
          <w:szCs w:val="32"/>
        </w:rPr>
        <w:t>按摩的禁忌症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按摩的注意事项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按摩常用的介质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水剂和粉剂的分类和作用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膏剂和油剂的分类和作用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法律、法规知识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法律的概念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行政法规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劳动者的义务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用人单位解除劳动合同规定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劳动者解除劳动合同规定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违反治安管理行为的种类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心理学知识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心理学基础知识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心理健康的含义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心理健康的标准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心理服务的对象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心理服务的任务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心理服务的原则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二、相关知识（权重比例</w:t>
      </w:r>
      <w:r>
        <w:rPr>
          <w:rFonts w:ascii="仿宋" w:hAnsi="仿宋" w:eastAsia="仿宋"/>
          <w:sz w:val="32"/>
          <w:szCs w:val="32"/>
        </w:rPr>
        <w:t>55%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接待与咨询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接待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问诊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疼痛症状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力度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注意事项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按摩疗程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按摩历史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按摩进行中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按摩后注意事项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腹部症状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上肢症状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下肢症状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头痛症状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013  </w:t>
      </w:r>
      <w:r>
        <w:rPr>
          <w:rFonts w:hint="eastAsia" w:ascii="仿宋" w:hAnsi="仿宋" w:eastAsia="仿宋"/>
          <w:sz w:val="32"/>
          <w:szCs w:val="32"/>
        </w:rPr>
        <w:t>颈痛症状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014  </w:t>
      </w:r>
      <w:r>
        <w:rPr>
          <w:rFonts w:hint="eastAsia" w:ascii="仿宋" w:hAnsi="仿宋" w:eastAsia="仿宋"/>
          <w:sz w:val="32"/>
          <w:szCs w:val="32"/>
        </w:rPr>
        <w:t>胸部症状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腰痛症状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背痛症状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足底按摩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按摩咨询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按摩放松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按摩特点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自我按摩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按摩手法作用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咨询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保健按摩的主要特点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保健按摩疏通经络的作用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保健按摩促进气血运行的途径一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保健按摩促进气血运行的途径二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保健按摩对足三里的作用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保健按摩对天枢的作用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007  </w:t>
      </w:r>
      <w:r>
        <w:rPr>
          <w:rFonts w:hint="eastAsia" w:ascii="仿宋" w:hAnsi="仿宋" w:eastAsia="仿宋"/>
          <w:sz w:val="32"/>
          <w:szCs w:val="32"/>
        </w:rPr>
        <w:t>保健按摩对关元的作用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008  </w:t>
      </w:r>
      <w:r>
        <w:rPr>
          <w:rFonts w:hint="eastAsia" w:ascii="仿宋" w:hAnsi="仿宋" w:eastAsia="仿宋"/>
          <w:sz w:val="32"/>
          <w:szCs w:val="32"/>
        </w:rPr>
        <w:t>保健按摩对三阴交的作用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009  </w:t>
      </w:r>
      <w:r>
        <w:rPr>
          <w:rFonts w:hint="eastAsia" w:ascii="仿宋" w:hAnsi="仿宋" w:eastAsia="仿宋"/>
          <w:sz w:val="32"/>
          <w:szCs w:val="32"/>
        </w:rPr>
        <w:t>保健按摩对太溪的作用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010  </w:t>
      </w:r>
      <w:r>
        <w:rPr>
          <w:rFonts w:hint="eastAsia" w:ascii="仿宋" w:hAnsi="仿宋" w:eastAsia="仿宋"/>
          <w:sz w:val="32"/>
          <w:szCs w:val="32"/>
        </w:rPr>
        <w:t>保健按摩对膻中的作用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011  </w:t>
      </w:r>
      <w:r>
        <w:rPr>
          <w:rFonts w:hint="eastAsia" w:ascii="仿宋" w:hAnsi="仿宋" w:eastAsia="仿宋"/>
          <w:sz w:val="32"/>
          <w:szCs w:val="32"/>
        </w:rPr>
        <w:t>保健按摩对五脏六腑背俞穴的作用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保健按摩滑利关节作用一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保健按摩滑利关节作用二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保健按摩增强人体抗病能力作用二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保健按摩增强人体抗病能力作用三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全身按摩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健身按摩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淋巴液的作用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淋巴按摩的注意事项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淋巴按摩上肢前侧的操作步骤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淋巴按摩直推上肢的顺序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淋巴按摩推揉肩内侧的顺序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淋巴按摩下肢前侧的步骤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淋巴按摩直推下肢前侧的顺序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淋巴按摩直推下肢外侧的顺序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淋巴按摩推抹下肢内侧的顺序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淋巴按摩提抹下肢外侧的顺序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淋巴按摩抚摸下肢前侧的顺序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淋巴按摩胸腹部步骤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淋巴按摩分推上腹部顺序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淋巴按摩上肢后侧操作步骤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淋巴按摩推抹颈肩部顺序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淋巴按摩下肢后侧操作步骤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直推小腿部顺序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直推大腿后外侧顺序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背腰部按摩操作步骤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分推腰部顺序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不适症按摩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头胀痛选穴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头胀痛的病因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鼻塞不通选穴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鼻塞不通的病因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目胀额紧选穴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目胀额紧的表现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007  </w:t>
      </w:r>
      <w:r>
        <w:rPr>
          <w:rFonts w:hint="eastAsia" w:ascii="仿宋" w:hAnsi="仿宋" w:eastAsia="仿宋"/>
          <w:sz w:val="32"/>
          <w:szCs w:val="32"/>
        </w:rPr>
        <w:t>额部酸胀的选穴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008  </w:t>
      </w:r>
      <w:r>
        <w:rPr>
          <w:rFonts w:hint="eastAsia" w:ascii="仿宋" w:hAnsi="仿宋" w:eastAsia="仿宋"/>
          <w:sz w:val="32"/>
          <w:szCs w:val="32"/>
        </w:rPr>
        <w:t>额部酸胀的表现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颈部酸胀选穴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颈部酸胀的病因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肩部酸沉选穴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肩部酸沉的病因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胸闷选穴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胸闷的病因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上肢酸痛选穴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上肢酸痛的病因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疲劳性腰痛选穴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疲劳性腰痛的病因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背部强痛选穴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背部强痛的病因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食欲不振选穴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食欲不振的病因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下肢酸沉无力选穴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精神疲劳的</w:t>
      </w:r>
      <w:r>
        <w:rPr>
          <w:rFonts w:hint="eastAsia" w:ascii="仿宋" w:hAnsi="仿宋" w:eastAsia="仿宋"/>
          <w:sz w:val="32"/>
          <w:szCs w:val="32"/>
        </w:rPr>
        <w:t>选穴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足跟痛选穴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足跟痛的病因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精神疲劳选穴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精神疲劳的病因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心烦失眠选穴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心烦失眠的病因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运动疲劳选穴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肩部酸沉的表现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美容美体按摩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美容按摩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面部皮肤基本知识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面膜的基本知识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面膜使用注意事项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美容按摩操作步骤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分抹前额操作顺序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提抹外眼角操作顺序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美体按摩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胸部按摩注意事项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丰胸保健按摩操作步骤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华盖的定位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华盖的主治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膻中的定位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膻中的主治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玉堂的定位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玉堂的主治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09  </w:t>
      </w:r>
      <w:r>
        <w:rPr>
          <w:rFonts w:hint="eastAsia" w:ascii="仿宋" w:hAnsi="仿宋" w:eastAsia="仿宋"/>
          <w:sz w:val="32"/>
          <w:szCs w:val="32"/>
        </w:rPr>
        <w:t>中府的定位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10  </w:t>
      </w:r>
      <w:r>
        <w:rPr>
          <w:rFonts w:hint="eastAsia" w:ascii="仿宋" w:hAnsi="仿宋" w:eastAsia="仿宋"/>
          <w:sz w:val="32"/>
          <w:szCs w:val="32"/>
        </w:rPr>
        <w:t>中府的主治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神封的定位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神封的主治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013  </w:t>
      </w:r>
      <w:r>
        <w:rPr>
          <w:rFonts w:hint="eastAsia" w:ascii="仿宋" w:hAnsi="仿宋" w:eastAsia="仿宋"/>
          <w:sz w:val="32"/>
          <w:szCs w:val="32"/>
        </w:rPr>
        <w:t>神藏的定位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014  </w:t>
      </w:r>
      <w:r>
        <w:rPr>
          <w:rFonts w:hint="eastAsia" w:ascii="仿宋" w:hAnsi="仿宋" w:eastAsia="仿宋"/>
          <w:sz w:val="32"/>
          <w:szCs w:val="32"/>
        </w:rPr>
        <w:t>神藏的主治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灵墟的定位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灵墟的主治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乳根的定位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乳根的主治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天池的定位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天池的主治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21  </w:t>
      </w:r>
      <w:r>
        <w:rPr>
          <w:rFonts w:hint="eastAsia" w:ascii="仿宋" w:hAnsi="仿宋" w:eastAsia="仿宋"/>
          <w:sz w:val="32"/>
          <w:szCs w:val="32"/>
        </w:rPr>
        <w:t>期门的定位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 xml:space="preserve">22  </w:t>
      </w:r>
      <w:r>
        <w:rPr>
          <w:rFonts w:hint="eastAsia" w:ascii="仿宋" w:hAnsi="仿宋" w:eastAsia="仿宋"/>
          <w:sz w:val="32"/>
          <w:szCs w:val="32"/>
        </w:rPr>
        <w:t>期门的主治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大包的定位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大包的主治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膺窗的定位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膺窗的主治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提臀按摩的操作步骤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提抹臀部的操作顺序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背、腰、臀及下肢后侧减肥按摩操作步骤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胸、腹、下肢前侧减肥按摩操作步骤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89A8F"/>
    <w:multiLevelType w:val="singleLevel"/>
    <w:tmpl w:val="97789A8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AD5FC09"/>
    <w:multiLevelType w:val="singleLevel"/>
    <w:tmpl w:val="CAD5FC0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CD9104D"/>
    <w:multiLevelType w:val="singleLevel"/>
    <w:tmpl w:val="FCD9104D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E0332C3"/>
    <w:multiLevelType w:val="multilevel"/>
    <w:tmpl w:val="0E0332C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japaneseCounting"/>
      <w:lvlText w:val="（%2）"/>
      <w:lvlJc w:val="left"/>
      <w:pPr>
        <w:ind w:left="1080" w:hanging="108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42"/>
    <w:rsid w:val="00053FFB"/>
    <w:rsid w:val="000A30D0"/>
    <w:rsid w:val="000D6440"/>
    <w:rsid w:val="0013046D"/>
    <w:rsid w:val="0018239E"/>
    <w:rsid w:val="002272D4"/>
    <w:rsid w:val="002F22A2"/>
    <w:rsid w:val="003068CC"/>
    <w:rsid w:val="00344334"/>
    <w:rsid w:val="003753B0"/>
    <w:rsid w:val="004A7BF5"/>
    <w:rsid w:val="004B634E"/>
    <w:rsid w:val="004C4AC4"/>
    <w:rsid w:val="005011B8"/>
    <w:rsid w:val="005622B7"/>
    <w:rsid w:val="005727BC"/>
    <w:rsid w:val="005B7178"/>
    <w:rsid w:val="005B75EE"/>
    <w:rsid w:val="006134F1"/>
    <w:rsid w:val="006A033C"/>
    <w:rsid w:val="006C0B25"/>
    <w:rsid w:val="006C2E97"/>
    <w:rsid w:val="007105AD"/>
    <w:rsid w:val="00763C99"/>
    <w:rsid w:val="008E262E"/>
    <w:rsid w:val="008E7057"/>
    <w:rsid w:val="00912EE5"/>
    <w:rsid w:val="00995308"/>
    <w:rsid w:val="009D3642"/>
    <w:rsid w:val="00A661ED"/>
    <w:rsid w:val="00A97AE5"/>
    <w:rsid w:val="00AB6197"/>
    <w:rsid w:val="00AD05AE"/>
    <w:rsid w:val="00AD21DB"/>
    <w:rsid w:val="00B20B70"/>
    <w:rsid w:val="00B7283E"/>
    <w:rsid w:val="00B76293"/>
    <w:rsid w:val="00BD40B6"/>
    <w:rsid w:val="00BF7B4D"/>
    <w:rsid w:val="00C37A9C"/>
    <w:rsid w:val="00C65398"/>
    <w:rsid w:val="00D104E8"/>
    <w:rsid w:val="00D6525B"/>
    <w:rsid w:val="00DC6AC2"/>
    <w:rsid w:val="00E15BE5"/>
    <w:rsid w:val="00E532A2"/>
    <w:rsid w:val="00E86FD5"/>
    <w:rsid w:val="00EC7A14"/>
    <w:rsid w:val="00EF301A"/>
    <w:rsid w:val="00F5050D"/>
    <w:rsid w:val="00F94EDE"/>
    <w:rsid w:val="05EB2730"/>
    <w:rsid w:val="06240D16"/>
    <w:rsid w:val="398D077F"/>
    <w:rsid w:val="55804A01"/>
    <w:rsid w:val="69480174"/>
    <w:rsid w:val="73522F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13A8D-ECE2-4794-9993-570B6ED45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582</Words>
  <Characters>3318</Characters>
  <Lines>27</Lines>
  <Paragraphs>7</Paragraphs>
  <TotalTime>0</TotalTime>
  <ScaleCrop>false</ScaleCrop>
  <LinksUpToDate>false</LinksUpToDate>
  <CharactersWithSpaces>3893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2022-06-23T07:35:00Z</dcterms:created>
  <dc:creator>CXD</dc:creator>
  <cp:lastModifiedBy>梁广</cp:lastModifiedBy>
  <dcterms:modified xsi:type="dcterms:W3CDTF">2022-10-11T02:10:53Z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92D66C56A39F44B1888272F23B89FF61</vt:lpwstr>
  </property>
</Properties>
</file>